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F6F3A" w14:textId="10D80C93" w:rsidR="003D5A36" w:rsidRPr="008924B3" w:rsidRDefault="006A3638" w:rsidP="003D5A36">
      <w:pPr>
        <w:spacing w:after="0" w:line="240" w:lineRule="auto"/>
        <w:jc w:val="center"/>
        <w:rPr>
          <w:rFonts w:ascii="Times New Roman" w:hAnsi="Times New Roman" w:cs="Times New Roman"/>
          <w:b/>
          <w:i/>
          <w:sz w:val="32"/>
          <w:szCs w:val="32"/>
        </w:rPr>
      </w:pPr>
      <w:r>
        <w:rPr>
          <w:noProof/>
        </w:rPr>
        <w:drawing>
          <wp:inline distT="0" distB="0" distL="0" distR="0" wp14:anchorId="229314F4" wp14:editId="222216F9">
            <wp:extent cx="2245360" cy="207073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360" cy="2070735"/>
                    </a:xfrm>
                    <a:prstGeom prst="rect">
                      <a:avLst/>
                    </a:prstGeom>
                    <a:noFill/>
                    <a:ln>
                      <a:noFill/>
                    </a:ln>
                  </pic:spPr>
                </pic:pic>
              </a:graphicData>
            </a:graphic>
          </wp:inline>
        </w:drawing>
      </w:r>
    </w:p>
    <w:p w14:paraId="0499B53B" w14:textId="54B1696C" w:rsidR="00217331" w:rsidRPr="008924B3" w:rsidRDefault="00300F23" w:rsidP="00217331">
      <w:pPr>
        <w:jc w:val="center"/>
        <w:rPr>
          <w:rFonts w:ascii="Times New Roman" w:hAnsi="Times New Roman" w:cs="Times New Roman"/>
          <w:b/>
          <w:i/>
          <w:sz w:val="32"/>
          <w:szCs w:val="32"/>
          <w:lang w:val="en-US"/>
        </w:rPr>
      </w:pPr>
      <w:r w:rsidRPr="008924B3">
        <w:rPr>
          <w:rFonts w:ascii="Times New Roman" w:hAnsi="Times New Roman" w:cs="Times New Roman"/>
          <w:b/>
          <w:i/>
          <w:sz w:val="32"/>
          <w:szCs w:val="32"/>
          <w:lang w:val="en-US"/>
        </w:rPr>
        <w:t>“</w:t>
      </w:r>
      <w:r w:rsidR="00614D43" w:rsidRPr="008924B3">
        <w:rPr>
          <w:rFonts w:ascii="Times New Roman" w:hAnsi="Times New Roman" w:cs="Times New Roman"/>
          <w:b/>
          <w:i/>
          <w:sz w:val="32"/>
          <w:szCs w:val="32"/>
          <w:lang w:val="en-US"/>
        </w:rPr>
        <w:t>S</w:t>
      </w:r>
      <w:r w:rsidR="00741FAF" w:rsidRPr="008924B3">
        <w:rPr>
          <w:rFonts w:ascii="Times New Roman" w:hAnsi="Times New Roman" w:cs="Times New Roman"/>
          <w:b/>
          <w:i/>
          <w:sz w:val="32"/>
          <w:szCs w:val="32"/>
          <w:lang w:val="en-US"/>
        </w:rPr>
        <w:t>cience</w:t>
      </w:r>
      <w:r w:rsidR="005A329C" w:rsidRPr="008924B3">
        <w:rPr>
          <w:rFonts w:ascii="Times New Roman" w:hAnsi="Times New Roman" w:cs="Times New Roman"/>
          <w:b/>
          <w:i/>
          <w:sz w:val="32"/>
          <w:szCs w:val="32"/>
          <w:lang w:val="en-US"/>
        </w:rPr>
        <w:t>,</w:t>
      </w:r>
      <w:r w:rsidR="00741FAF" w:rsidRPr="008924B3">
        <w:rPr>
          <w:rFonts w:ascii="Times New Roman" w:hAnsi="Times New Roman" w:cs="Times New Roman"/>
          <w:b/>
          <w:i/>
          <w:sz w:val="32"/>
          <w:szCs w:val="32"/>
          <w:lang w:val="en-US"/>
        </w:rPr>
        <w:t xml:space="preserve"> She Says</w:t>
      </w:r>
      <w:r w:rsidR="005A329C" w:rsidRPr="008924B3">
        <w:rPr>
          <w:rFonts w:ascii="Times New Roman" w:hAnsi="Times New Roman" w:cs="Times New Roman"/>
          <w:b/>
          <w:i/>
          <w:sz w:val="32"/>
          <w:szCs w:val="32"/>
          <w:lang w:val="en-US"/>
        </w:rPr>
        <w:t>!</w:t>
      </w:r>
      <w:r w:rsidR="00A47984" w:rsidRPr="008924B3">
        <w:rPr>
          <w:rFonts w:ascii="Times New Roman" w:hAnsi="Times New Roman" w:cs="Times New Roman"/>
          <w:b/>
          <w:i/>
          <w:sz w:val="32"/>
          <w:szCs w:val="32"/>
          <w:lang w:val="en-US"/>
        </w:rPr>
        <w:t>”</w:t>
      </w:r>
    </w:p>
    <w:p w14:paraId="17CA4E62" w14:textId="77777777" w:rsidR="00217331" w:rsidRPr="008924B3" w:rsidRDefault="00217331" w:rsidP="00217331">
      <w:pPr>
        <w:jc w:val="both"/>
        <w:rPr>
          <w:rFonts w:ascii="Times New Roman" w:hAnsi="Times New Roman" w:cs="Times New Roman"/>
          <w:sz w:val="24"/>
          <w:szCs w:val="24"/>
          <w:lang w:val="en-US"/>
        </w:rPr>
      </w:pPr>
    </w:p>
    <w:p w14:paraId="472DD70C" w14:textId="77777777" w:rsidR="00217331" w:rsidRPr="008924B3" w:rsidRDefault="00444D83" w:rsidP="00217331">
      <w:pPr>
        <w:jc w:val="both"/>
        <w:rPr>
          <w:rFonts w:ascii="Times New Roman" w:hAnsi="Times New Roman" w:cs="Times New Roman"/>
          <w:sz w:val="24"/>
          <w:szCs w:val="24"/>
          <w:lang w:val="en-US"/>
        </w:rPr>
      </w:pPr>
      <w:r w:rsidRPr="008924B3">
        <w:rPr>
          <w:rFonts w:ascii="Times New Roman" w:hAnsi="Times New Roman" w:cs="Times New Roman"/>
          <w:b/>
          <w:sz w:val="24"/>
          <w:szCs w:val="24"/>
          <w:lang w:val="en"/>
        </w:rPr>
        <w:t>Purpose</w:t>
      </w:r>
    </w:p>
    <w:p w14:paraId="775DF39C" w14:textId="10783742" w:rsidR="00AB219D" w:rsidRPr="008924B3" w:rsidRDefault="00217331" w:rsidP="00AB219D">
      <w:pPr>
        <w:ind w:firstLine="708"/>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The Italian Ministry of Foreign Affairs and International Cooperation (MAECI)</w:t>
      </w:r>
      <w:r w:rsidR="00300F23" w:rsidRPr="008924B3">
        <w:rPr>
          <w:rFonts w:ascii="Times New Roman" w:hAnsi="Times New Roman" w:cs="Times New Roman"/>
          <w:sz w:val="24"/>
          <w:szCs w:val="24"/>
          <w:lang w:val="en-US"/>
        </w:rPr>
        <w:t xml:space="preserve"> </w:t>
      </w:r>
      <w:r w:rsidR="00041A7D" w:rsidRPr="008924B3">
        <w:rPr>
          <w:rFonts w:ascii="Times New Roman" w:hAnsi="Times New Roman" w:cs="Times New Roman"/>
          <w:sz w:val="24"/>
          <w:szCs w:val="24"/>
          <w:lang w:val="en-US"/>
        </w:rPr>
        <w:t xml:space="preserve">is willing to </w:t>
      </w:r>
      <w:r w:rsidR="00557707" w:rsidRPr="008924B3">
        <w:rPr>
          <w:rFonts w:ascii="Times New Roman" w:hAnsi="Times New Roman" w:cs="Times New Roman"/>
          <w:sz w:val="24"/>
          <w:szCs w:val="24"/>
          <w:lang w:val="en-US"/>
        </w:rPr>
        <w:t>establish</w:t>
      </w:r>
      <w:r w:rsidR="00300F23" w:rsidRPr="008924B3">
        <w:rPr>
          <w:rFonts w:ascii="Times New Roman" w:hAnsi="Times New Roman" w:cs="Times New Roman"/>
          <w:sz w:val="24"/>
          <w:szCs w:val="24"/>
          <w:lang w:val="en-US"/>
        </w:rPr>
        <w:t xml:space="preserve"> the</w:t>
      </w:r>
      <w:r w:rsidRPr="008924B3">
        <w:rPr>
          <w:rFonts w:ascii="Times New Roman" w:hAnsi="Times New Roman" w:cs="Times New Roman"/>
          <w:sz w:val="24"/>
          <w:szCs w:val="24"/>
          <w:lang w:val="en-US"/>
        </w:rPr>
        <w:t xml:space="preserve"> </w:t>
      </w:r>
      <w:r w:rsidRPr="008924B3">
        <w:rPr>
          <w:rFonts w:ascii="Times New Roman" w:hAnsi="Times New Roman" w:cs="Times New Roman"/>
          <w:i/>
          <w:sz w:val="24"/>
          <w:szCs w:val="24"/>
          <w:lang w:val="en-US"/>
        </w:rPr>
        <w:t>“</w:t>
      </w:r>
      <w:r w:rsidR="00741FAF" w:rsidRPr="008924B3">
        <w:rPr>
          <w:rFonts w:ascii="Times New Roman" w:hAnsi="Times New Roman" w:cs="Times New Roman"/>
          <w:i/>
          <w:sz w:val="24"/>
          <w:szCs w:val="24"/>
          <w:lang w:val="en-US"/>
        </w:rPr>
        <w:t>Science</w:t>
      </w:r>
      <w:r w:rsidR="005A329C" w:rsidRPr="008924B3">
        <w:rPr>
          <w:rFonts w:ascii="Times New Roman" w:hAnsi="Times New Roman" w:cs="Times New Roman"/>
          <w:i/>
          <w:sz w:val="24"/>
          <w:szCs w:val="24"/>
          <w:lang w:val="en-US"/>
        </w:rPr>
        <w:t>,</w:t>
      </w:r>
      <w:r w:rsidR="00741FAF" w:rsidRPr="008924B3">
        <w:rPr>
          <w:rFonts w:ascii="Times New Roman" w:hAnsi="Times New Roman" w:cs="Times New Roman"/>
          <w:i/>
          <w:sz w:val="24"/>
          <w:szCs w:val="24"/>
          <w:lang w:val="en-US"/>
        </w:rPr>
        <w:t xml:space="preserve"> She Says</w:t>
      </w:r>
      <w:r w:rsidR="005A329C" w:rsidRPr="008924B3">
        <w:rPr>
          <w:rFonts w:ascii="Times New Roman" w:hAnsi="Times New Roman" w:cs="Times New Roman"/>
          <w:i/>
          <w:sz w:val="24"/>
          <w:szCs w:val="24"/>
          <w:lang w:val="en-US"/>
        </w:rPr>
        <w:t>!</w:t>
      </w:r>
      <w:r w:rsidR="005B5CBC" w:rsidRPr="008924B3">
        <w:rPr>
          <w:rFonts w:ascii="Times New Roman" w:hAnsi="Times New Roman" w:cs="Times New Roman"/>
          <w:i/>
          <w:sz w:val="24"/>
          <w:szCs w:val="24"/>
          <w:lang w:val="en-US"/>
        </w:rPr>
        <w:t xml:space="preserve"> </w:t>
      </w:r>
      <w:r w:rsidR="00072349" w:rsidRPr="008924B3">
        <w:rPr>
          <w:rFonts w:ascii="Times New Roman" w:hAnsi="Times New Roman" w:cs="Times New Roman"/>
          <w:i/>
          <w:sz w:val="24"/>
          <w:szCs w:val="24"/>
          <w:lang w:val="en-US"/>
        </w:rPr>
        <w:t>Award</w:t>
      </w:r>
      <w:r w:rsidR="00300F23" w:rsidRPr="008924B3">
        <w:rPr>
          <w:rFonts w:ascii="Times New Roman" w:hAnsi="Times New Roman" w:cs="Times New Roman"/>
          <w:i/>
          <w:sz w:val="24"/>
          <w:szCs w:val="24"/>
          <w:lang w:val="en-US"/>
        </w:rPr>
        <w:t>”</w:t>
      </w:r>
      <w:r w:rsidR="00AD48AC" w:rsidRPr="008924B3">
        <w:rPr>
          <w:rFonts w:ascii="Times New Roman" w:hAnsi="Times New Roman" w:cs="Times New Roman"/>
          <w:sz w:val="24"/>
          <w:szCs w:val="24"/>
          <w:lang w:val="en-US"/>
        </w:rPr>
        <w:t xml:space="preserve"> </w:t>
      </w:r>
      <w:r w:rsidR="00444D83" w:rsidRPr="008924B3">
        <w:rPr>
          <w:rFonts w:ascii="Times New Roman" w:hAnsi="Times New Roman" w:cs="Times New Roman"/>
          <w:sz w:val="24"/>
          <w:szCs w:val="24"/>
          <w:lang w:val="en-US"/>
        </w:rPr>
        <w:t xml:space="preserve">to recognize </w:t>
      </w:r>
      <w:r w:rsidRPr="008924B3">
        <w:rPr>
          <w:rFonts w:ascii="Times New Roman" w:hAnsi="Times New Roman" w:cs="Times New Roman"/>
          <w:sz w:val="24"/>
          <w:szCs w:val="24"/>
          <w:lang w:val="en-US"/>
        </w:rPr>
        <w:t xml:space="preserve">an </w:t>
      </w:r>
      <w:r w:rsidR="00614D43" w:rsidRPr="008924B3">
        <w:rPr>
          <w:rFonts w:ascii="Times New Roman" w:hAnsi="Times New Roman" w:cs="Times New Roman"/>
          <w:sz w:val="24"/>
          <w:szCs w:val="24"/>
          <w:lang w:val="en-US"/>
        </w:rPr>
        <w:t>outstanding</w:t>
      </w:r>
      <w:r w:rsidR="00A96EA1" w:rsidRPr="008924B3">
        <w:rPr>
          <w:rFonts w:ascii="Times New Roman" w:hAnsi="Times New Roman" w:cs="Times New Roman"/>
          <w:sz w:val="24"/>
          <w:szCs w:val="24"/>
          <w:lang w:val="en-US"/>
        </w:rPr>
        <w:t xml:space="preserve"> junior</w:t>
      </w:r>
      <w:r w:rsidR="00614D43" w:rsidRPr="008924B3">
        <w:rPr>
          <w:rFonts w:ascii="Times New Roman" w:hAnsi="Times New Roman" w:cs="Times New Roman"/>
          <w:sz w:val="24"/>
          <w:szCs w:val="24"/>
          <w:lang w:val="en-US"/>
        </w:rPr>
        <w:t xml:space="preserve"> female</w:t>
      </w:r>
      <w:r w:rsidR="007C06BD" w:rsidRPr="008924B3">
        <w:rPr>
          <w:rFonts w:ascii="Times New Roman" w:hAnsi="Times New Roman" w:cs="Times New Roman"/>
          <w:sz w:val="24"/>
          <w:szCs w:val="24"/>
          <w:lang w:val="en-US"/>
        </w:rPr>
        <w:t xml:space="preserve"> </w:t>
      </w:r>
      <w:r w:rsidRPr="008924B3">
        <w:rPr>
          <w:rFonts w:ascii="Times New Roman" w:hAnsi="Times New Roman" w:cs="Times New Roman"/>
          <w:sz w:val="24"/>
          <w:szCs w:val="24"/>
          <w:lang w:val="en-US"/>
        </w:rPr>
        <w:t>scientist</w:t>
      </w:r>
      <w:r w:rsidR="00444D83" w:rsidRPr="008924B3">
        <w:rPr>
          <w:rFonts w:ascii="Times New Roman" w:hAnsi="Times New Roman" w:cs="Times New Roman"/>
          <w:sz w:val="24"/>
          <w:szCs w:val="24"/>
          <w:lang w:val="en-US"/>
        </w:rPr>
        <w:t xml:space="preserve"> who </w:t>
      </w:r>
      <w:r w:rsidR="003D5A36" w:rsidRPr="008924B3">
        <w:rPr>
          <w:rFonts w:ascii="Times New Roman" w:hAnsi="Times New Roman" w:cs="Times New Roman"/>
          <w:sz w:val="24"/>
          <w:szCs w:val="24"/>
          <w:lang w:val="en-US"/>
        </w:rPr>
        <w:t xml:space="preserve">has </w:t>
      </w:r>
      <w:r w:rsidR="00DF362B" w:rsidRPr="008924B3">
        <w:rPr>
          <w:rFonts w:ascii="Times New Roman" w:hAnsi="Times New Roman" w:cs="Times New Roman"/>
          <w:sz w:val="24"/>
          <w:szCs w:val="24"/>
          <w:lang w:val="en-US"/>
        </w:rPr>
        <w:t>remarkabl</w:t>
      </w:r>
      <w:r w:rsidR="00B13E74" w:rsidRPr="008924B3">
        <w:rPr>
          <w:rFonts w:ascii="Times New Roman" w:hAnsi="Times New Roman" w:cs="Times New Roman"/>
          <w:sz w:val="24"/>
          <w:szCs w:val="24"/>
          <w:lang w:val="en-US"/>
        </w:rPr>
        <w:t xml:space="preserve">y </w:t>
      </w:r>
      <w:r w:rsidR="00444D83" w:rsidRPr="008924B3">
        <w:rPr>
          <w:rFonts w:ascii="Times New Roman" w:hAnsi="Times New Roman" w:cs="Times New Roman"/>
          <w:sz w:val="24"/>
          <w:szCs w:val="24"/>
          <w:lang w:val="en-US"/>
        </w:rPr>
        <w:t>contribut</w:t>
      </w:r>
      <w:r w:rsidR="00B13E74" w:rsidRPr="008924B3">
        <w:rPr>
          <w:rFonts w:ascii="Times New Roman" w:hAnsi="Times New Roman" w:cs="Times New Roman"/>
          <w:sz w:val="24"/>
          <w:szCs w:val="24"/>
          <w:lang w:val="en-US"/>
        </w:rPr>
        <w:t>ed</w:t>
      </w:r>
      <w:r w:rsidR="00444D83" w:rsidRPr="008924B3">
        <w:rPr>
          <w:rFonts w:ascii="Times New Roman" w:hAnsi="Times New Roman" w:cs="Times New Roman"/>
          <w:sz w:val="24"/>
          <w:szCs w:val="24"/>
          <w:lang w:val="en-US"/>
        </w:rPr>
        <w:t xml:space="preserve"> </w:t>
      </w:r>
      <w:r w:rsidR="000601B2" w:rsidRPr="008924B3">
        <w:rPr>
          <w:rFonts w:ascii="Times New Roman" w:hAnsi="Times New Roman" w:cs="Times New Roman"/>
          <w:sz w:val="24"/>
          <w:szCs w:val="24"/>
          <w:lang w:val="en-US"/>
        </w:rPr>
        <w:t xml:space="preserve">to the advancement of science and technology, </w:t>
      </w:r>
      <w:r w:rsidR="00614D43" w:rsidRPr="008924B3">
        <w:rPr>
          <w:rFonts w:ascii="Times New Roman" w:hAnsi="Times New Roman" w:cs="Times New Roman"/>
          <w:sz w:val="24"/>
          <w:szCs w:val="24"/>
          <w:lang w:val="en-US"/>
        </w:rPr>
        <w:t xml:space="preserve">while performing </w:t>
      </w:r>
      <w:r w:rsidR="003D5A36" w:rsidRPr="008924B3">
        <w:rPr>
          <w:rFonts w:ascii="Times New Roman" w:hAnsi="Times New Roman" w:cs="Times New Roman"/>
          <w:sz w:val="24"/>
          <w:szCs w:val="24"/>
          <w:lang w:val="en-US"/>
        </w:rPr>
        <w:t xml:space="preserve">her research </w:t>
      </w:r>
      <w:r w:rsidR="008D0431" w:rsidRPr="008924B3">
        <w:rPr>
          <w:rFonts w:ascii="Times New Roman" w:hAnsi="Times New Roman" w:cs="Times New Roman"/>
          <w:sz w:val="24"/>
          <w:szCs w:val="24"/>
          <w:lang w:val="en-US"/>
        </w:rPr>
        <w:t xml:space="preserve">in </w:t>
      </w:r>
      <w:r w:rsidR="00A96EA1" w:rsidRPr="008924B3">
        <w:rPr>
          <w:rFonts w:ascii="Times New Roman" w:hAnsi="Times New Roman" w:cs="Times New Roman"/>
          <w:sz w:val="24"/>
          <w:szCs w:val="24"/>
          <w:lang w:val="en-US"/>
        </w:rPr>
        <w:t xml:space="preserve">one of </w:t>
      </w:r>
      <w:r w:rsidR="008D0431" w:rsidRPr="008924B3">
        <w:rPr>
          <w:rFonts w:ascii="Times New Roman" w:hAnsi="Times New Roman" w:cs="Times New Roman"/>
          <w:sz w:val="24"/>
          <w:szCs w:val="24"/>
          <w:lang w:val="en-US"/>
        </w:rPr>
        <w:t>the following regions:</w:t>
      </w:r>
    </w:p>
    <w:p w14:paraId="5A1FD267" w14:textId="3F994EA3" w:rsidR="008D0431" w:rsidRPr="008924B3" w:rsidRDefault="008D0431" w:rsidP="00B22E0F">
      <w:pPr>
        <w:pStyle w:val="Paragrafoelenco"/>
        <w:numPr>
          <w:ilvl w:val="0"/>
          <w:numId w:val="9"/>
        </w:num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 xml:space="preserve">Africa and the </w:t>
      </w:r>
      <w:r w:rsidR="00741FAF" w:rsidRPr="008924B3">
        <w:rPr>
          <w:rFonts w:ascii="Times New Roman" w:hAnsi="Times New Roman" w:cs="Times New Roman"/>
          <w:sz w:val="24"/>
          <w:szCs w:val="24"/>
          <w:lang w:val="en-US"/>
        </w:rPr>
        <w:t>Middle East</w:t>
      </w:r>
    </w:p>
    <w:p w14:paraId="108E40EF" w14:textId="2D84231F" w:rsidR="008D0431" w:rsidRPr="008924B3" w:rsidRDefault="008D0431" w:rsidP="00B22E0F">
      <w:pPr>
        <w:pStyle w:val="Paragrafoelenco"/>
        <w:numPr>
          <w:ilvl w:val="0"/>
          <w:numId w:val="9"/>
        </w:num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Asia and the Pacific</w:t>
      </w:r>
    </w:p>
    <w:p w14:paraId="318C41DE" w14:textId="669C9874" w:rsidR="008D0431" w:rsidRPr="008924B3" w:rsidRDefault="008D0431" w:rsidP="00B22E0F">
      <w:pPr>
        <w:pStyle w:val="Paragrafoelenco"/>
        <w:numPr>
          <w:ilvl w:val="0"/>
          <w:numId w:val="9"/>
        </w:num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Europe</w:t>
      </w:r>
    </w:p>
    <w:p w14:paraId="2BF5E457" w14:textId="177847BC" w:rsidR="008D0431" w:rsidRPr="008924B3" w:rsidRDefault="00741FAF" w:rsidP="00B22E0F">
      <w:pPr>
        <w:pStyle w:val="Paragrafoelenco"/>
        <w:numPr>
          <w:ilvl w:val="0"/>
          <w:numId w:val="9"/>
        </w:num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 xml:space="preserve">Central and South </w:t>
      </w:r>
      <w:r w:rsidR="008D0431" w:rsidRPr="008924B3">
        <w:rPr>
          <w:rFonts w:ascii="Times New Roman" w:hAnsi="Times New Roman" w:cs="Times New Roman"/>
          <w:sz w:val="24"/>
          <w:szCs w:val="24"/>
          <w:lang w:val="en-US"/>
        </w:rPr>
        <w:t>America and the Caribbean</w:t>
      </w:r>
    </w:p>
    <w:p w14:paraId="241BA629" w14:textId="383814DC" w:rsidR="008D0431" w:rsidRPr="008924B3" w:rsidRDefault="008D0431" w:rsidP="00B22E0F">
      <w:pPr>
        <w:pStyle w:val="Paragrafoelenco"/>
        <w:numPr>
          <w:ilvl w:val="0"/>
          <w:numId w:val="9"/>
        </w:num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North America</w:t>
      </w:r>
    </w:p>
    <w:p w14:paraId="5D6BB7F9" w14:textId="540A7399" w:rsidR="008D0431" w:rsidRPr="008924B3" w:rsidRDefault="008D0431" w:rsidP="008D0431">
      <w:pPr>
        <w:ind w:firstLine="708"/>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One candidate will be selected for each of the five regions, the determining factor being the place of </w:t>
      </w:r>
      <w:r w:rsidR="00C47A22" w:rsidRPr="008924B3">
        <w:rPr>
          <w:rFonts w:ascii="Times New Roman" w:hAnsi="Times New Roman" w:cs="Times New Roman"/>
          <w:sz w:val="24"/>
          <w:szCs w:val="24"/>
          <w:lang w:val="en"/>
        </w:rPr>
        <w:t xml:space="preserve">work </w:t>
      </w:r>
      <w:r w:rsidR="00C56E48" w:rsidRPr="008924B3">
        <w:rPr>
          <w:rFonts w:ascii="Times New Roman" w:hAnsi="Times New Roman" w:cs="Times New Roman"/>
          <w:sz w:val="24"/>
          <w:szCs w:val="24"/>
          <w:lang w:val="en"/>
        </w:rPr>
        <w:t>in</w:t>
      </w:r>
      <w:r w:rsidR="002E5876" w:rsidRPr="008924B3">
        <w:rPr>
          <w:rFonts w:ascii="Times New Roman" w:hAnsi="Times New Roman" w:cs="Times New Roman"/>
          <w:sz w:val="24"/>
          <w:szCs w:val="24"/>
          <w:lang w:val="en"/>
        </w:rPr>
        <w:t xml:space="preserve"> the last</w:t>
      </w:r>
      <w:r w:rsidR="00EA0E9F" w:rsidRPr="008924B3">
        <w:rPr>
          <w:rFonts w:ascii="Times New Roman" w:hAnsi="Times New Roman" w:cs="Times New Roman"/>
          <w:sz w:val="24"/>
          <w:szCs w:val="24"/>
          <w:lang w:val="en"/>
        </w:rPr>
        <w:t xml:space="preserve"> 2</w:t>
      </w:r>
      <w:r w:rsidR="00072349" w:rsidRPr="008924B3">
        <w:rPr>
          <w:rFonts w:ascii="Times New Roman" w:hAnsi="Times New Roman" w:cs="Times New Roman"/>
          <w:sz w:val="24"/>
          <w:szCs w:val="24"/>
          <w:lang w:val="en"/>
        </w:rPr>
        <w:t xml:space="preserve"> years.</w:t>
      </w:r>
      <w:r w:rsidR="00C56E48" w:rsidRPr="008924B3">
        <w:rPr>
          <w:rFonts w:ascii="Times New Roman" w:hAnsi="Times New Roman" w:cs="Times New Roman"/>
          <w:sz w:val="24"/>
          <w:szCs w:val="24"/>
          <w:lang w:val="en"/>
        </w:rPr>
        <w:t xml:space="preserve"> Italian researchers are not eligible for this prize.</w:t>
      </w:r>
    </w:p>
    <w:p w14:paraId="425015D8" w14:textId="5275F683" w:rsidR="00012B9C" w:rsidRPr="008924B3" w:rsidRDefault="00E13FFE" w:rsidP="00AB219D">
      <w:pPr>
        <w:ind w:firstLine="708"/>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8924B3">
        <w:rPr>
          <w:rFonts w:ascii="Times New Roman" w:hAnsi="Times New Roman" w:cs="Times New Roman"/>
          <w:sz w:val="24"/>
          <w:szCs w:val="24"/>
          <w:lang w:val="en"/>
        </w:rPr>
        <w:t xml:space="preserve">The award </w:t>
      </w:r>
      <w:r w:rsidR="009B27B4" w:rsidRPr="008924B3">
        <w:rPr>
          <w:rFonts w:ascii="Times New Roman" w:hAnsi="Times New Roman" w:cs="Times New Roman"/>
          <w:sz w:val="24"/>
          <w:szCs w:val="24"/>
          <w:lang w:val="en"/>
        </w:rPr>
        <w:t xml:space="preserve">will </w:t>
      </w:r>
      <w:r w:rsidR="00072349" w:rsidRPr="008924B3">
        <w:rPr>
          <w:rFonts w:ascii="Times New Roman" w:hAnsi="Times New Roman" w:cs="Times New Roman"/>
          <w:sz w:val="24"/>
          <w:szCs w:val="24"/>
          <w:lang w:val="en"/>
        </w:rPr>
        <w:t>consist</w:t>
      </w:r>
      <w:r w:rsidR="004D14B2" w:rsidRPr="008924B3">
        <w:rPr>
          <w:rFonts w:ascii="Times New Roman" w:hAnsi="Times New Roman" w:cs="Times New Roman"/>
          <w:sz w:val="24"/>
          <w:szCs w:val="24"/>
          <w:lang w:val="en"/>
        </w:rPr>
        <w:t xml:space="preserve"> of </w:t>
      </w:r>
      <w:r w:rsidR="00012B9C" w:rsidRPr="008924B3">
        <w:rPr>
          <w:rFonts w:ascii="Times New Roman" w:hAnsi="Times New Roman" w:cs="Times New Roman"/>
          <w:sz w:val="24"/>
          <w:szCs w:val="24"/>
          <w:lang w:val="en"/>
        </w:rPr>
        <w:t>an engraved m</w:t>
      </w:r>
      <w:r w:rsidR="004D14B2" w:rsidRPr="008924B3">
        <w:rPr>
          <w:rFonts w:ascii="Times New Roman" w:hAnsi="Times New Roman" w:cs="Times New Roman"/>
          <w:sz w:val="24"/>
          <w:szCs w:val="24"/>
          <w:lang w:val="en"/>
        </w:rPr>
        <w:t>edal</w:t>
      </w:r>
      <w:r w:rsidR="008A4F8E" w:rsidRPr="008924B3">
        <w:rPr>
          <w:rFonts w:ascii="Times New Roman" w:hAnsi="Times New Roman" w:cs="Times New Roman"/>
          <w:sz w:val="24"/>
          <w:szCs w:val="24"/>
          <w:lang w:val="en"/>
        </w:rPr>
        <w:t xml:space="preserve"> and</w:t>
      </w:r>
      <w:r w:rsidR="004D14B2" w:rsidRPr="008924B3">
        <w:rPr>
          <w:rFonts w:ascii="Times New Roman" w:hAnsi="Times New Roman" w:cs="Times New Roman"/>
          <w:sz w:val="24"/>
          <w:szCs w:val="24"/>
          <w:lang w:val="en"/>
        </w:rPr>
        <w:t xml:space="preserve"> a </w:t>
      </w:r>
      <w:r w:rsidR="00691AC3" w:rsidRPr="008924B3">
        <w:rPr>
          <w:rFonts w:ascii="Times New Roman" w:hAnsi="Times New Roman" w:cs="Times New Roman"/>
          <w:sz w:val="24"/>
          <w:szCs w:val="24"/>
          <w:lang w:val="en"/>
        </w:rPr>
        <w:t>diploma</w:t>
      </w:r>
      <w:r w:rsidR="00C7425E" w:rsidRPr="008924B3">
        <w:rPr>
          <w:rFonts w:ascii="Times New Roman" w:hAnsi="Times New Roman" w:cs="Times New Roman"/>
          <w:sz w:val="24"/>
          <w:szCs w:val="24"/>
          <w:lang w:val="en"/>
        </w:rPr>
        <w:t xml:space="preserve"> </w:t>
      </w:r>
      <w:r w:rsidR="009B27B4" w:rsidRPr="008924B3">
        <w:rPr>
          <w:rFonts w:ascii="Times New Roman" w:hAnsi="Times New Roman" w:cs="Times New Roman"/>
          <w:sz w:val="24"/>
          <w:szCs w:val="24"/>
          <w:lang w:val="en"/>
        </w:rPr>
        <w:t xml:space="preserve">to be presented at </w:t>
      </w:r>
      <w:r w:rsidR="005A457F" w:rsidRPr="008924B3">
        <w:rPr>
          <w:rFonts w:ascii="Times New Roman" w:hAnsi="Times New Roman" w:cs="Times New Roman"/>
          <w:sz w:val="24"/>
          <w:szCs w:val="24"/>
          <w:lang w:val="en"/>
        </w:rPr>
        <w:t xml:space="preserve">the </w:t>
      </w:r>
      <w:r w:rsidRPr="008924B3">
        <w:rPr>
          <w:rFonts w:ascii="Times New Roman" w:hAnsi="Times New Roman" w:cs="Times New Roman"/>
          <w:sz w:val="24"/>
          <w:szCs w:val="24"/>
          <w:lang w:val="en"/>
        </w:rPr>
        <w:t>award ceremony</w:t>
      </w:r>
      <w:r w:rsidR="009B27B4" w:rsidRPr="008924B3">
        <w:rPr>
          <w:rFonts w:ascii="Times New Roman" w:hAnsi="Times New Roman" w:cs="Times New Roman"/>
          <w:sz w:val="24"/>
          <w:szCs w:val="24"/>
          <w:lang w:val="en"/>
        </w:rPr>
        <w:t xml:space="preserve">. </w:t>
      </w:r>
    </w:p>
    <w:p w14:paraId="1562CA1A" w14:textId="68C1155C" w:rsidR="00B908D7" w:rsidRPr="008924B3" w:rsidRDefault="00B908D7" w:rsidP="00B908D7">
      <w:pPr>
        <w:jc w:val="both"/>
        <w:rPr>
          <w:rFonts w:ascii="Times New Roman" w:hAnsi="Times New Roman" w:cs="Times New Roman"/>
          <w:b/>
          <w:sz w:val="24"/>
          <w:szCs w:val="24"/>
          <w:lang w:val="en"/>
        </w:rPr>
      </w:pPr>
      <w:r w:rsidRPr="008924B3">
        <w:rPr>
          <w:rFonts w:ascii="Times New Roman" w:hAnsi="Times New Roman" w:cs="Times New Roman"/>
          <w:b/>
          <w:sz w:val="24"/>
          <w:szCs w:val="24"/>
          <w:lang w:val="en"/>
        </w:rPr>
        <w:t>Eligibility</w:t>
      </w:r>
    </w:p>
    <w:p w14:paraId="09EFF7A1" w14:textId="26367435" w:rsidR="00F97AA5" w:rsidRPr="008924B3"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The </w:t>
      </w:r>
      <w:r w:rsidRPr="008924B3">
        <w:rPr>
          <w:rFonts w:ascii="Times New Roman" w:hAnsi="Times New Roman" w:cs="Times New Roman"/>
          <w:i/>
          <w:sz w:val="24"/>
          <w:szCs w:val="24"/>
          <w:lang w:val="en"/>
        </w:rPr>
        <w:t>“</w:t>
      </w:r>
      <w:r w:rsidR="00614D43" w:rsidRPr="008924B3">
        <w:rPr>
          <w:rFonts w:ascii="Times New Roman" w:hAnsi="Times New Roman" w:cs="Times New Roman"/>
          <w:i/>
          <w:sz w:val="24"/>
          <w:szCs w:val="24"/>
          <w:lang w:val="en"/>
        </w:rPr>
        <w:t>S</w:t>
      </w:r>
      <w:r w:rsidR="00741FAF" w:rsidRPr="008924B3">
        <w:rPr>
          <w:rFonts w:ascii="Times New Roman" w:hAnsi="Times New Roman" w:cs="Times New Roman"/>
          <w:i/>
          <w:sz w:val="24"/>
          <w:szCs w:val="24"/>
          <w:lang w:val="en"/>
        </w:rPr>
        <w:t>cience She</w:t>
      </w:r>
      <w:r w:rsidR="005A329C" w:rsidRPr="008924B3">
        <w:rPr>
          <w:rFonts w:ascii="Times New Roman" w:hAnsi="Times New Roman" w:cs="Times New Roman"/>
          <w:i/>
          <w:sz w:val="24"/>
          <w:szCs w:val="24"/>
          <w:lang w:val="en"/>
        </w:rPr>
        <w:t>,</w:t>
      </w:r>
      <w:r w:rsidR="00741FAF" w:rsidRPr="008924B3">
        <w:rPr>
          <w:rFonts w:ascii="Times New Roman" w:hAnsi="Times New Roman" w:cs="Times New Roman"/>
          <w:i/>
          <w:sz w:val="24"/>
          <w:szCs w:val="24"/>
          <w:lang w:val="en"/>
        </w:rPr>
        <w:t xml:space="preserve"> Says</w:t>
      </w:r>
      <w:r w:rsidR="005A329C" w:rsidRPr="008924B3">
        <w:rPr>
          <w:rFonts w:ascii="Times New Roman" w:hAnsi="Times New Roman" w:cs="Times New Roman"/>
          <w:i/>
          <w:sz w:val="24"/>
          <w:szCs w:val="24"/>
          <w:lang w:val="en"/>
        </w:rPr>
        <w:t>!</w:t>
      </w:r>
      <w:r w:rsidRPr="008924B3">
        <w:rPr>
          <w:rFonts w:ascii="Times New Roman" w:hAnsi="Times New Roman" w:cs="Times New Roman"/>
          <w:i/>
          <w:sz w:val="24"/>
          <w:szCs w:val="24"/>
          <w:lang w:val="en"/>
        </w:rPr>
        <w:t xml:space="preserve"> Award”</w:t>
      </w:r>
      <w:r w:rsidRPr="008924B3">
        <w:rPr>
          <w:rFonts w:ascii="Times New Roman" w:hAnsi="Times New Roman" w:cs="Times New Roman"/>
          <w:sz w:val="24"/>
          <w:szCs w:val="24"/>
          <w:lang w:val="en"/>
        </w:rPr>
        <w:t xml:space="preserve"> </w:t>
      </w:r>
      <w:r w:rsidR="00607B8F" w:rsidRPr="008924B3">
        <w:rPr>
          <w:rFonts w:ascii="Times New Roman" w:hAnsi="Times New Roman" w:cs="Times New Roman"/>
          <w:sz w:val="24"/>
          <w:szCs w:val="24"/>
          <w:lang w:val="en"/>
        </w:rPr>
        <w:t xml:space="preserve">is </w:t>
      </w:r>
      <w:r w:rsidR="002D4128" w:rsidRPr="008924B3">
        <w:rPr>
          <w:rFonts w:ascii="Times New Roman" w:hAnsi="Times New Roman" w:cs="Times New Roman"/>
          <w:sz w:val="24"/>
          <w:szCs w:val="24"/>
          <w:lang w:val="en"/>
        </w:rPr>
        <w:t xml:space="preserve">assigned </w:t>
      </w:r>
      <w:r w:rsidRPr="008924B3">
        <w:rPr>
          <w:rFonts w:ascii="Times New Roman" w:hAnsi="Times New Roman" w:cs="Times New Roman"/>
          <w:sz w:val="24"/>
          <w:szCs w:val="24"/>
          <w:lang w:val="en"/>
        </w:rPr>
        <w:t xml:space="preserve">to </w:t>
      </w:r>
      <w:r w:rsidR="002D4128" w:rsidRPr="008924B3">
        <w:rPr>
          <w:rFonts w:ascii="Times New Roman" w:hAnsi="Times New Roman" w:cs="Times New Roman"/>
          <w:sz w:val="24"/>
          <w:szCs w:val="24"/>
          <w:lang w:val="en"/>
        </w:rPr>
        <w:t xml:space="preserve">an </w:t>
      </w:r>
      <w:r w:rsidR="00614D43" w:rsidRPr="008924B3">
        <w:rPr>
          <w:rFonts w:ascii="Times New Roman" w:hAnsi="Times New Roman" w:cs="Times New Roman"/>
          <w:sz w:val="24"/>
          <w:szCs w:val="24"/>
          <w:lang w:val="en"/>
        </w:rPr>
        <w:t xml:space="preserve">outstanding </w:t>
      </w:r>
      <w:r w:rsidR="002E5876" w:rsidRPr="008924B3">
        <w:rPr>
          <w:rFonts w:ascii="Times New Roman" w:hAnsi="Times New Roman" w:cs="Times New Roman"/>
          <w:sz w:val="24"/>
          <w:szCs w:val="24"/>
          <w:lang w:val="en"/>
        </w:rPr>
        <w:t xml:space="preserve">female </w:t>
      </w:r>
      <w:r w:rsidRPr="008924B3">
        <w:rPr>
          <w:rFonts w:ascii="Times New Roman" w:hAnsi="Times New Roman" w:cs="Times New Roman"/>
          <w:sz w:val="24"/>
          <w:szCs w:val="24"/>
          <w:lang w:val="en"/>
        </w:rPr>
        <w:t xml:space="preserve">scientist </w:t>
      </w:r>
      <w:r w:rsidR="00614D43" w:rsidRPr="008924B3">
        <w:rPr>
          <w:rFonts w:ascii="Times New Roman" w:hAnsi="Times New Roman" w:cs="Times New Roman"/>
          <w:sz w:val="24"/>
          <w:szCs w:val="24"/>
          <w:lang w:val="en-US"/>
        </w:rPr>
        <w:t xml:space="preserve">for </w:t>
      </w:r>
      <w:r w:rsidR="002F0759" w:rsidRPr="008924B3">
        <w:rPr>
          <w:rFonts w:ascii="Times New Roman" w:hAnsi="Times New Roman" w:cs="Times New Roman"/>
          <w:sz w:val="24"/>
          <w:szCs w:val="24"/>
          <w:lang w:val="en-US"/>
        </w:rPr>
        <w:t>her</w:t>
      </w:r>
      <w:r w:rsidRPr="008924B3">
        <w:rPr>
          <w:rFonts w:ascii="Times New Roman" w:hAnsi="Times New Roman" w:cs="Times New Roman"/>
          <w:sz w:val="24"/>
          <w:szCs w:val="24"/>
          <w:lang w:val="en-US"/>
        </w:rPr>
        <w:t xml:space="preserve"> contribution </w:t>
      </w:r>
      <w:r w:rsidR="00B8759F" w:rsidRPr="008924B3">
        <w:rPr>
          <w:rFonts w:ascii="Times New Roman" w:hAnsi="Times New Roman" w:cs="Times New Roman"/>
          <w:sz w:val="24"/>
          <w:szCs w:val="24"/>
          <w:lang w:val="en-US"/>
        </w:rPr>
        <w:t xml:space="preserve">to the advancement of bilateral scientific cooperation </w:t>
      </w:r>
      <w:r w:rsidRPr="008924B3">
        <w:rPr>
          <w:rFonts w:ascii="Times New Roman" w:hAnsi="Times New Roman" w:cs="Times New Roman"/>
          <w:sz w:val="24"/>
          <w:szCs w:val="24"/>
          <w:lang w:val="en-US"/>
        </w:rPr>
        <w:t xml:space="preserve">in </w:t>
      </w:r>
      <w:r w:rsidR="00B8759F" w:rsidRPr="008924B3">
        <w:rPr>
          <w:rFonts w:ascii="Times New Roman" w:hAnsi="Times New Roman" w:cs="Times New Roman"/>
          <w:sz w:val="24"/>
          <w:szCs w:val="24"/>
          <w:lang w:val="en-US"/>
        </w:rPr>
        <w:t xml:space="preserve">any </w:t>
      </w:r>
      <w:r w:rsidRPr="008924B3">
        <w:rPr>
          <w:rFonts w:ascii="Times New Roman" w:hAnsi="Times New Roman" w:cs="Times New Roman"/>
          <w:sz w:val="24"/>
          <w:szCs w:val="24"/>
          <w:lang w:val="en-US"/>
        </w:rPr>
        <w:t xml:space="preserve">field of science and technology, through their activity in </w:t>
      </w:r>
      <w:r w:rsidR="00A96EA1" w:rsidRPr="008924B3">
        <w:rPr>
          <w:rFonts w:ascii="Times New Roman" w:hAnsi="Times New Roman" w:cs="Times New Roman"/>
          <w:sz w:val="24"/>
          <w:szCs w:val="24"/>
          <w:lang w:val="en-US"/>
        </w:rPr>
        <w:t xml:space="preserve">one </w:t>
      </w:r>
      <w:r w:rsidR="008D0431" w:rsidRPr="008924B3">
        <w:rPr>
          <w:rFonts w:ascii="Times New Roman" w:hAnsi="Times New Roman" w:cs="Times New Roman"/>
          <w:sz w:val="24"/>
          <w:szCs w:val="24"/>
          <w:lang w:val="en-US"/>
        </w:rPr>
        <w:t>of the regions mentioned above</w:t>
      </w:r>
      <w:r w:rsidR="00A96EA1" w:rsidRPr="008924B3">
        <w:rPr>
          <w:rFonts w:ascii="Times New Roman" w:hAnsi="Times New Roman" w:cs="Times New Roman"/>
          <w:sz w:val="24"/>
          <w:szCs w:val="24"/>
          <w:lang w:val="en-US"/>
        </w:rPr>
        <w:t xml:space="preserve"> (</w:t>
      </w:r>
      <w:r w:rsidR="008924B3" w:rsidRPr="008924B3">
        <w:rPr>
          <w:rFonts w:ascii="Times New Roman" w:hAnsi="Times New Roman" w:cs="Times New Roman"/>
          <w:sz w:val="24"/>
          <w:szCs w:val="24"/>
          <w:lang w:val="en-US"/>
        </w:rPr>
        <w:t>Europe</w:t>
      </w:r>
      <w:r w:rsidR="00A96EA1" w:rsidRPr="008924B3">
        <w:rPr>
          <w:rFonts w:ascii="Times New Roman" w:hAnsi="Times New Roman" w:cs="Times New Roman"/>
          <w:sz w:val="24"/>
          <w:szCs w:val="24"/>
          <w:lang w:val="en-US"/>
        </w:rPr>
        <w:t>)</w:t>
      </w:r>
      <w:r w:rsidRPr="008924B3">
        <w:rPr>
          <w:rFonts w:ascii="Times New Roman" w:hAnsi="Times New Roman" w:cs="Times New Roman"/>
          <w:sz w:val="24"/>
          <w:szCs w:val="24"/>
          <w:lang w:val="en-US"/>
        </w:rPr>
        <w:t>:</w:t>
      </w:r>
      <w:r w:rsidRPr="008924B3">
        <w:rPr>
          <w:rFonts w:ascii="Times New Roman" w:hAnsi="Times New Roman" w:cs="Times New Roman"/>
          <w:sz w:val="24"/>
          <w:szCs w:val="24"/>
          <w:lang w:val="en"/>
        </w:rPr>
        <w:t xml:space="preserve"> </w:t>
      </w:r>
    </w:p>
    <w:p w14:paraId="2D7A98FC" w14:textId="4FA2BD9F" w:rsidR="00B908D7" w:rsidRPr="008924B3"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8924B3">
        <w:rPr>
          <w:rFonts w:ascii="Times New Roman" w:hAnsi="Times New Roman" w:cs="Times New Roman"/>
          <w:sz w:val="24"/>
          <w:szCs w:val="24"/>
          <w:lang w:val="en-US"/>
        </w:rPr>
        <w:t xml:space="preserve">The nominee should </w:t>
      </w:r>
      <w:r w:rsidRPr="008924B3">
        <w:rPr>
          <w:rFonts w:ascii="Times New Roman" w:hAnsi="Times New Roman" w:cs="Times New Roman"/>
          <w:sz w:val="24"/>
          <w:szCs w:val="24"/>
          <w:lang w:val="en"/>
        </w:rPr>
        <w:t xml:space="preserve">be resident in the country where </w:t>
      </w:r>
      <w:r w:rsidR="0074797F" w:rsidRPr="008924B3">
        <w:rPr>
          <w:rFonts w:ascii="Times New Roman" w:hAnsi="Times New Roman" w:cs="Times New Roman"/>
          <w:sz w:val="24"/>
          <w:szCs w:val="24"/>
          <w:lang w:val="en"/>
        </w:rPr>
        <w:t>she is</w:t>
      </w:r>
      <w:r w:rsidRPr="008924B3">
        <w:rPr>
          <w:rFonts w:ascii="Times New Roman" w:hAnsi="Times New Roman" w:cs="Times New Roman"/>
          <w:sz w:val="24"/>
          <w:szCs w:val="24"/>
          <w:lang w:val="en"/>
        </w:rPr>
        <w:t xml:space="preserve"> nominated for the award, </w:t>
      </w:r>
      <w:r w:rsidRPr="008924B3">
        <w:rPr>
          <w:rFonts w:ascii="Times New Roman" w:hAnsi="Times New Roman" w:cs="Times New Roman"/>
          <w:sz w:val="24"/>
          <w:szCs w:val="24"/>
          <w:lang w:val="en-US"/>
        </w:rPr>
        <w:t>at least since January 1</w:t>
      </w:r>
      <w:r w:rsidRPr="008924B3">
        <w:rPr>
          <w:rFonts w:ascii="Times New Roman" w:hAnsi="Times New Roman" w:cs="Times New Roman"/>
          <w:sz w:val="24"/>
          <w:szCs w:val="24"/>
          <w:vertAlign w:val="superscript"/>
          <w:lang w:val="en-US"/>
        </w:rPr>
        <w:t>st</w:t>
      </w:r>
      <w:r w:rsidR="00050391" w:rsidRPr="008924B3">
        <w:rPr>
          <w:rFonts w:ascii="Times New Roman" w:hAnsi="Times New Roman" w:cs="Times New Roman"/>
          <w:sz w:val="24"/>
          <w:szCs w:val="24"/>
          <w:lang w:val="en-US"/>
        </w:rPr>
        <w:t xml:space="preserve"> 202</w:t>
      </w:r>
      <w:r w:rsidR="00E13FFE" w:rsidRPr="008924B3">
        <w:rPr>
          <w:rFonts w:ascii="Times New Roman" w:hAnsi="Times New Roman" w:cs="Times New Roman"/>
          <w:sz w:val="24"/>
          <w:szCs w:val="24"/>
          <w:lang w:val="en-US"/>
        </w:rPr>
        <w:t>4</w:t>
      </w:r>
      <w:r w:rsidR="00072349" w:rsidRPr="008924B3">
        <w:rPr>
          <w:rFonts w:ascii="Times New Roman" w:hAnsi="Times New Roman" w:cs="Times New Roman"/>
          <w:sz w:val="24"/>
          <w:szCs w:val="24"/>
          <w:lang w:val="en"/>
        </w:rPr>
        <w:t>.</w:t>
      </w:r>
    </w:p>
    <w:p w14:paraId="6055DEFB" w14:textId="34A050A4" w:rsidR="008D0431" w:rsidRPr="008924B3"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8924B3">
        <w:rPr>
          <w:rFonts w:ascii="Times New Roman" w:hAnsi="Times New Roman" w:cs="Times New Roman"/>
          <w:sz w:val="24"/>
          <w:szCs w:val="24"/>
          <w:lang w:val="en-US"/>
        </w:rPr>
        <w:t>The</w:t>
      </w:r>
      <w:r w:rsidR="00B908D7" w:rsidRPr="008924B3">
        <w:rPr>
          <w:rFonts w:ascii="Times New Roman" w:hAnsi="Times New Roman" w:cs="Times New Roman"/>
          <w:sz w:val="24"/>
          <w:szCs w:val="24"/>
          <w:lang w:val="en-US"/>
        </w:rPr>
        <w:t xml:space="preserve"> nomination should be </w:t>
      </w:r>
      <w:r w:rsidR="00F474BB" w:rsidRPr="008924B3">
        <w:rPr>
          <w:rFonts w:ascii="Times New Roman" w:hAnsi="Times New Roman" w:cs="Times New Roman"/>
          <w:sz w:val="24"/>
          <w:szCs w:val="24"/>
          <w:lang w:val="en-US"/>
        </w:rPr>
        <w:t>submitted</w:t>
      </w:r>
      <w:r w:rsidR="00B908D7" w:rsidRPr="008924B3">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sidRPr="008924B3">
        <w:rPr>
          <w:rFonts w:ascii="Times New Roman" w:hAnsi="Times New Roman" w:cs="Times New Roman"/>
          <w:sz w:val="24"/>
          <w:szCs w:val="24"/>
          <w:lang w:val="en-US"/>
        </w:rPr>
        <w:t xml:space="preserve">Government of the </w:t>
      </w:r>
      <w:r w:rsidR="002E5876" w:rsidRPr="008924B3">
        <w:rPr>
          <w:rFonts w:ascii="Times New Roman" w:hAnsi="Times New Roman" w:cs="Times New Roman"/>
          <w:b/>
          <w:sz w:val="24"/>
          <w:szCs w:val="24"/>
          <w:lang w:val="en-US"/>
        </w:rPr>
        <w:t>country</w:t>
      </w:r>
      <w:r w:rsidR="00964D3C" w:rsidRPr="008924B3">
        <w:rPr>
          <w:rFonts w:ascii="Times New Roman" w:hAnsi="Times New Roman" w:cs="Times New Roman"/>
          <w:b/>
          <w:sz w:val="24"/>
          <w:szCs w:val="24"/>
          <w:lang w:val="en-US"/>
        </w:rPr>
        <w:t xml:space="preserve"> </w:t>
      </w:r>
      <w:r w:rsidR="00B908D7" w:rsidRPr="008924B3">
        <w:rPr>
          <w:rFonts w:ascii="Times New Roman" w:hAnsi="Times New Roman" w:cs="Times New Roman"/>
          <w:sz w:val="24"/>
          <w:szCs w:val="24"/>
          <w:lang w:val="en-US"/>
        </w:rPr>
        <w:t>in which the nominee is working</w:t>
      </w:r>
      <w:r w:rsidR="008D0431" w:rsidRPr="008924B3">
        <w:rPr>
          <w:rFonts w:ascii="Times New Roman" w:hAnsi="Times New Roman" w:cs="Times New Roman"/>
          <w:sz w:val="24"/>
          <w:szCs w:val="24"/>
          <w:lang w:val="en-US"/>
        </w:rPr>
        <w:t xml:space="preserve">. Self-nominations are not eligible, nor </w:t>
      </w:r>
      <w:r w:rsidR="00072349" w:rsidRPr="008924B3">
        <w:rPr>
          <w:rFonts w:ascii="Times New Roman" w:hAnsi="Times New Roman" w:cs="Times New Roman"/>
          <w:sz w:val="24"/>
          <w:szCs w:val="24"/>
          <w:lang w:val="en-US"/>
        </w:rPr>
        <w:t xml:space="preserve">are </w:t>
      </w:r>
      <w:r w:rsidR="008D0431" w:rsidRPr="008924B3">
        <w:rPr>
          <w:rFonts w:ascii="Times New Roman" w:hAnsi="Times New Roman" w:cs="Times New Roman"/>
          <w:sz w:val="24"/>
          <w:szCs w:val="24"/>
          <w:lang w:val="en-US"/>
        </w:rPr>
        <w:t xml:space="preserve">nominations from immediate family members. Teams are not eligible for </w:t>
      </w:r>
      <w:r w:rsidR="00D91C66" w:rsidRPr="008924B3">
        <w:rPr>
          <w:rFonts w:ascii="Times New Roman" w:hAnsi="Times New Roman" w:cs="Times New Roman"/>
          <w:sz w:val="24"/>
          <w:szCs w:val="24"/>
          <w:lang w:val="en-US"/>
        </w:rPr>
        <w:t xml:space="preserve">the </w:t>
      </w:r>
      <w:r w:rsidR="008D0431" w:rsidRPr="008924B3">
        <w:rPr>
          <w:rFonts w:ascii="Times New Roman" w:hAnsi="Times New Roman" w:cs="Times New Roman"/>
          <w:sz w:val="24"/>
          <w:szCs w:val="24"/>
          <w:lang w:val="en-US"/>
        </w:rPr>
        <w:t>nominatio</w:t>
      </w:r>
      <w:r w:rsidR="00072349" w:rsidRPr="008924B3">
        <w:rPr>
          <w:rFonts w:ascii="Times New Roman" w:hAnsi="Times New Roman" w:cs="Times New Roman"/>
          <w:sz w:val="24"/>
          <w:szCs w:val="24"/>
          <w:lang w:val="en-US"/>
        </w:rPr>
        <w:t>n. Qualified nominators may be:</w:t>
      </w:r>
    </w:p>
    <w:p w14:paraId="5FF6C8BC" w14:textId="248DE39F" w:rsidR="008D0431" w:rsidRPr="008924B3" w:rsidRDefault="008D0431" w:rsidP="008D0431">
      <w:pPr>
        <w:spacing w:before="120" w:after="120"/>
        <w:ind w:left="1416"/>
        <w:jc w:val="both"/>
        <w:rPr>
          <w:rFonts w:ascii="Times New Roman" w:hAnsi="Times New Roman" w:cs="Times New Roman"/>
          <w:sz w:val="24"/>
          <w:szCs w:val="24"/>
          <w:lang w:val="en-US"/>
        </w:rPr>
      </w:pPr>
      <w:r w:rsidRPr="008924B3">
        <w:rPr>
          <w:rFonts w:ascii="Segoe UI Symbol" w:hAnsi="Segoe UI Symbol" w:cs="Segoe UI Symbol"/>
          <w:sz w:val="24"/>
          <w:szCs w:val="24"/>
          <w:lang w:val="en-US"/>
        </w:rPr>
        <w:lastRenderedPageBreak/>
        <w:t>➢</w:t>
      </w:r>
      <w:r w:rsidRPr="008924B3">
        <w:rPr>
          <w:rFonts w:ascii="Times New Roman" w:hAnsi="Times New Roman" w:cs="Times New Roman"/>
          <w:sz w:val="24"/>
          <w:szCs w:val="24"/>
          <w:lang w:val="en-US"/>
        </w:rPr>
        <w:t xml:space="preserve"> Heads of Univers</w:t>
      </w:r>
      <w:r w:rsidR="00072349" w:rsidRPr="008924B3">
        <w:rPr>
          <w:rFonts w:ascii="Times New Roman" w:hAnsi="Times New Roman" w:cs="Times New Roman"/>
          <w:sz w:val="24"/>
          <w:szCs w:val="24"/>
          <w:lang w:val="en-US"/>
        </w:rPr>
        <w:t>ity or Scientific Institutions,</w:t>
      </w:r>
    </w:p>
    <w:p w14:paraId="55815846" w14:textId="08EA8984" w:rsidR="008D0431" w:rsidRPr="008924B3" w:rsidRDefault="008D0431" w:rsidP="008D0431">
      <w:pPr>
        <w:spacing w:before="120" w:after="120"/>
        <w:ind w:left="1416"/>
        <w:jc w:val="both"/>
        <w:rPr>
          <w:rFonts w:ascii="Times New Roman" w:hAnsi="Times New Roman" w:cs="Times New Roman"/>
          <w:sz w:val="24"/>
          <w:szCs w:val="24"/>
          <w:lang w:val="en-US"/>
        </w:rPr>
      </w:pPr>
      <w:r w:rsidRPr="008924B3">
        <w:rPr>
          <w:rFonts w:ascii="Segoe UI Symbol" w:hAnsi="Segoe UI Symbol" w:cs="Segoe UI Symbol"/>
          <w:sz w:val="24"/>
          <w:szCs w:val="24"/>
          <w:lang w:val="en-US"/>
        </w:rPr>
        <w:t>➢</w:t>
      </w:r>
      <w:r w:rsidRPr="008924B3">
        <w:rPr>
          <w:rFonts w:ascii="Times New Roman" w:hAnsi="Times New Roman" w:cs="Times New Roman"/>
          <w:sz w:val="24"/>
          <w:szCs w:val="24"/>
          <w:lang w:val="en-US"/>
        </w:rPr>
        <w:t xml:space="preserve"> M</w:t>
      </w:r>
      <w:r w:rsidR="00072349" w:rsidRPr="008924B3">
        <w:rPr>
          <w:rFonts w:ascii="Times New Roman" w:hAnsi="Times New Roman" w:cs="Times New Roman"/>
          <w:sz w:val="24"/>
          <w:szCs w:val="24"/>
          <w:lang w:val="en-US"/>
        </w:rPr>
        <w:t>embers of Academies of Science,</w:t>
      </w:r>
    </w:p>
    <w:p w14:paraId="318EE0EA" w14:textId="35D32B47" w:rsidR="008D0431" w:rsidRPr="008924B3" w:rsidRDefault="008D0431" w:rsidP="008D0431">
      <w:pPr>
        <w:spacing w:before="120" w:after="120"/>
        <w:ind w:left="1416"/>
        <w:jc w:val="both"/>
        <w:rPr>
          <w:rFonts w:ascii="Times New Roman" w:hAnsi="Times New Roman" w:cs="Times New Roman"/>
          <w:sz w:val="24"/>
          <w:szCs w:val="24"/>
          <w:lang w:val="en-US"/>
        </w:rPr>
      </w:pPr>
      <w:r w:rsidRPr="008924B3">
        <w:rPr>
          <w:rFonts w:ascii="Segoe UI Symbol" w:hAnsi="Segoe UI Symbol" w:cs="Segoe UI Symbol"/>
          <w:sz w:val="24"/>
          <w:szCs w:val="24"/>
          <w:lang w:val="en-US"/>
        </w:rPr>
        <w:t>➢</w:t>
      </w:r>
      <w:r w:rsidR="00072349" w:rsidRPr="008924B3">
        <w:rPr>
          <w:rFonts w:ascii="Times New Roman" w:hAnsi="Times New Roman" w:cs="Times New Roman"/>
          <w:sz w:val="24"/>
          <w:szCs w:val="24"/>
          <w:lang w:val="en-US"/>
        </w:rPr>
        <w:t xml:space="preserve"> Holders of Research Chairs,</w:t>
      </w:r>
    </w:p>
    <w:p w14:paraId="11DC2246" w14:textId="2F2BB47D" w:rsidR="008D0431" w:rsidRPr="008924B3" w:rsidRDefault="008D0431" w:rsidP="008D0431">
      <w:pPr>
        <w:spacing w:before="120" w:after="120"/>
        <w:ind w:left="1416"/>
        <w:jc w:val="both"/>
        <w:rPr>
          <w:rFonts w:ascii="Times New Roman" w:hAnsi="Times New Roman" w:cs="Times New Roman"/>
          <w:sz w:val="24"/>
          <w:szCs w:val="24"/>
          <w:lang w:val="en-US"/>
        </w:rPr>
      </w:pPr>
      <w:r w:rsidRPr="008924B3">
        <w:rPr>
          <w:rFonts w:ascii="Segoe UI Symbol" w:hAnsi="Segoe UI Symbol" w:cs="Segoe UI Symbol"/>
          <w:sz w:val="24"/>
          <w:szCs w:val="24"/>
          <w:lang w:val="en-US"/>
        </w:rPr>
        <w:t>➢</w:t>
      </w:r>
      <w:r w:rsidR="00072349" w:rsidRPr="008924B3">
        <w:rPr>
          <w:rFonts w:ascii="Times New Roman" w:hAnsi="Times New Roman" w:cs="Times New Roman"/>
          <w:sz w:val="24"/>
          <w:szCs w:val="24"/>
          <w:lang w:val="en-US"/>
        </w:rPr>
        <w:t xml:space="preserve"> Full professors,</w:t>
      </w:r>
    </w:p>
    <w:p w14:paraId="4BED7B8B" w14:textId="25A9EA73" w:rsidR="0042343B" w:rsidRPr="008924B3"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The nominee should be an established </w:t>
      </w:r>
      <w:r w:rsidR="00B8759F" w:rsidRPr="008924B3">
        <w:rPr>
          <w:rFonts w:ascii="Times New Roman" w:hAnsi="Times New Roman" w:cs="Times New Roman"/>
          <w:sz w:val="24"/>
          <w:szCs w:val="24"/>
          <w:lang w:val="en"/>
        </w:rPr>
        <w:t>scientist</w:t>
      </w:r>
      <w:r w:rsidRPr="008924B3">
        <w:rPr>
          <w:rFonts w:ascii="Times New Roman" w:hAnsi="Times New Roman" w:cs="Times New Roman"/>
          <w:sz w:val="24"/>
          <w:szCs w:val="24"/>
          <w:lang w:val="en"/>
        </w:rPr>
        <w:t xml:space="preserve"> with an excellent academic and/or scientific career </w:t>
      </w:r>
      <w:r w:rsidR="00B8759F" w:rsidRPr="008924B3">
        <w:rPr>
          <w:rFonts w:ascii="Times New Roman" w:hAnsi="Times New Roman" w:cs="Times New Roman"/>
          <w:sz w:val="24"/>
          <w:szCs w:val="24"/>
          <w:lang w:val="en"/>
        </w:rPr>
        <w:t xml:space="preserve">and a </w:t>
      </w:r>
      <w:r w:rsidR="00072349" w:rsidRPr="008924B3">
        <w:rPr>
          <w:rFonts w:ascii="Times New Roman" w:hAnsi="Times New Roman" w:cs="Times New Roman"/>
          <w:sz w:val="24"/>
          <w:szCs w:val="24"/>
          <w:lang w:val="en"/>
        </w:rPr>
        <w:t>recognized</w:t>
      </w:r>
      <w:r w:rsidRPr="008924B3">
        <w:rPr>
          <w:rFonts w:ascii="Times New Roman" w:hAnsi="Times New Roman" w:cs="Times New Roman"/>
          <w:sz w:val="24"/>
          <w:szCs w:val="24"/>
          <w:lang w:val="en"/>
        </w:rPr>
        <w:t xml:space="preserve"> track record of research achievements. She</w:t>
      </w:r>
      <w:r w:rsidR="0000464B" w:rsidRPr="008924B3">
        <w:rPr>
          <w:rFonts w:ascii="Times New Roman" w:hAnsi="Times New Roman" w:cs="Times New Roman"/>
          <w:sz w:val="24"/>
          <w:szCs w:val="24"/>
          <w:lang w:val="en"/>
        </w:rPr>
        <w:t xml:space="preserve"> </w:t>
      </w:r>
      <w:r w:rsidRPr="008924B3">
        <w:rPr>
          <w:rFonts w:ascii="Times New Roman" w:hAnsi="Times New Roman" w:cs="Times New Roman"/>
          <w:sz w:val="24"/>
          <w:szCs w:val="24"/>
          <w:lang w:val="en"/>
        </w:rPr>
        <w:t xml:space="preserve">should have joint publications in high impact journals and/or should have </w:t>
      </w:r>
      <w:r w:rsidR="00A14D73" w:rsidRPr="008924B3">
        <w:rPr>
          <w:rFonts w:ascii="Times New Roman" w:hAnsi="Times New Roman" w:cs="Times New Roman"/>
          <w:sz w:val="24"/>
          <w:szCs w:val="24"/>
          <w:lang w:val="en"/>
        </w:rPr>
        <w:t xml:space="preserve">developed </w:t>
      </w:r>
      <w:r w:rsidRPr="008924B3">
        <w:rPr>
          <w:rFonts w:ascii="Times New Roman" w:hAnsi="Times New Roman" w:cs="Times New Roman"/>
          <w:sz w:val="24"/>
          <w:szCs w:val="24"/>
          <w:lang w:val="en"/>
        </w:rPr>
        <w:t xml:space="preserve">technologies supported by international patents, Research </w:t>
      </w:r>
      <w:r w:rsidR="00B8759F" w:rsidRPr="008924B3">
        <w:rPr>
          <w:rFonts w:ascii="Times New Roman" w:hAnsi="Times New Roman" w:cs="Times New Roman"/>
          <w:sz w:val="24"/>
          <w:szCs w:val="24"/>
          <w:lang w:val="en"/>
        </w:rPr>
        <w:t>activities with</w:t>
      </w:r>
      <w:r w:rsidRPr="008924B3">
        <w:rPr>
          <w:rFonts w:ascii="Times New Roman" w:hAnsi="Times New Roman" w:cs="Times New Roman"/>
          <w:sz w:val="24"/>
          <w:szCs w:val="24"/>
          <w:lang w:val="en"/>
        </w:rPr>
        <w:t xml:space="preserve">in multilateral organizations hosted in </w:t>
      </w:r>
      <w:r w:rsidR="00273112" w:rsidRPr="008924B3">
        <w:rPr>
          <w:rFonts w:ascii="Times New Roman" w:hAnsi="Times New Roman" w:cs="Times New Roman"/>
          <w:sz w:val="24"/>
          <w:szCs w:val="24"/>
          <w:lang w:val="en"/>
        </w:rPr>
        <w:t xml:space="preserve">one of the regions mentioned above </w:t>
      </w:r>
      <w:r w:rsidR="002F1E99" w:rsidRPr="008924B3">
        <w:rPr>
          <w:rFonts w:ascii="Times New Roman" w:hAnsi="Times New Roman" w:cs="Times New Roman"/>
          <w:sz w:val="24"/>
          <w:szCs w:val="24"/>
          <w:lang w:val="en"/>
        </w:rPr>
        <w:t>(</w:t>
      </w:r>
      <w:r w:rsidR="008924B3" w:rsidRPr="008924B3">
        <w:rPr>
          <w:rFonts w:ascii="Times New Roman" w:hAnsi="Times New Roman" w:cs="Times New Roman"/>
          <w:sz w:val="24"/>
          <w:szCs w:val="24"/>
          <w:lang w:val="en"/>
        </w:rPr>
        <w:t>Europe</w:t>
      </w:r>
      <w:r w:rsidR="002F1E99" w:rsidRPr="008924B3">
        <w:rPr>
          <w:rFonts w:ascii="Times New Roman" w:hAnsi="Times New Roman" w:cs="Times New Roman"/>
          <w:sz w:val="24"/>
          <w:szCs w:val="24"/>
          <w:lang w:val="en"/>
        </w:rPr>
        <w:t>)</w:t>
      </w:r>
      <w:r w:rsidRPr="008924B3">
        <w:rPr>
          <w:rFonts w:ascii="Times New Roman" w:hAnsi="Times New Roman" w:cs="Times New Roman"/>
          <w:sz w:val="24"/>
          <w:szCs w:val="24"/>
          <w:lang w:val="en"/>
        </w:rPr>
        <w:t xml:space="preserve"> will be considered as well.</w:t>
      </w:r>
    </w:p>
    <w:p w14:paraId="57F64123" w14:textId="381A5259" w:rsidR="0042343B" w:rsidRPr="008924B3" w:rsidRDefault="00F474BB" w:rsidP="00824269">
      <w:pPr>
        <w:pStyle w:val="Paragrafoelenco"/>
        <w:numPr>
          <w:ilvl w:val="0"/>
          <w:numId w:val="2"/>
        </w:numPr>
        <w:rPr>
          <w:rFonts w:ascii="Times New Roman" w:hAnsi="Times New Roman" w:cs="Times New Roman"/>
          <w:sz w:val="24"/>
          <w:szCs w:val="24"/>
          <w:lang w:val="en"/>
        </w:rPr>
      </w:pPr>
      <w:r w:rsidRPr="008924B3">
        <w:rPr>
          <w:rFonts w:ascii="Times New Roman" w:hAnsi="Times New Roman" w:cs="Times New Roman"/>
          <w:sz w:val="24"/>
          <w:szCs w:val="24"/>
          <w:lang w:val="en"/>
        </w:rPr>
        <w:t>Age</w:t>
      </w:r>
      <w:r w:rsidR="007C06BD" w:rsidRPr="008924B3">
        <w:rPr>
          <w:rFonts w:ascii="Times New Roman" w:hAnsi="Times New Roman" w:cs="Times New Roman"/>
          <w:sz w:val="24"/>
          <w:szCs w:val="24"/>
          <w:lang w:val="en"/>
        </w:rPr>
        <w:t xml:space="preserve"> limit: </w:t>
      </w:r>
      <w:r w:rsidR="00AF49C1" w:rsidRPr="008924B3">
        <w:rPr>
          <w:rFonts w:ascii="Times New Roman" w:hAnsi="Times New Roman" w:cs="Times New Roman"/>
          <w:sz w:val="24"/>
          <w:szCs w:val="24"/>
          <w:lang w:val="en"/>
        </w:rPr>
        <w:t xml:space="preserve">up to </w:t>
      </w:r>
      <w:r w:rsidR="008D0431" w:rsidRPr="008924B3">
        <w:rPr>
          <w:rFonts w:ascii="Times New Roman" w:hAnsi="Times New Roman" w:cs="Times New Roman"/>
          <w:sz w:val="24"/>
          <w:szCs w:val="24"/>
          <w:lang w:val="en"/>
        </w:rPr>
        <w:t>40</w:t>
      </w:r>
      <w:r w:rsidR="007C06BD" w:rsidRPr="008924B3">
        <w:rPr>
          <w:rFonts w:ascii="Times New Roman" w:hAnsi="Times New Roman" w:cs="Times New Roman"/>
          <w:sz w:val="24"/>
          <w:szCs w:val="24"/>
          <w:lang w:val="en"/>
        </w:rPr>
        <w:t xml:space="preserve"> years old at the time of </w:t>
      </w:r>
      <w:r w:rsidR="0069266D" w:rsidRPr="008924B3">
        <w:rPr>
          <w:rFonts w:ascii="Times New Roman" w:hAnsi="Times New Roman" w:cs="Times New Roman"/>
          <w:sz w:val="24"/>
          <w:szCs w:val="24"/>
          <w:lang w:val="en"/>
        </w:rPr>
        <w:t>15</w:t>
      </w:r>
      <w:r w:rsidR="00EA0E9F" w:rsidRPr="008924B3">
        <w:rPr>
          <w:rFonts w:ascii="Times New Roman" w:hAnsi="Times New Roman" w:cs="Times New Roman"/>
          <w:sz w:val="24"/>
          <w:szCs w:val="24"/>
          <w:lang w:val="en"/>
        </w:rPr>
        <w:t xml:space="preserve"> </w:t>
      </w:r>
      <w:r w:rsidR="00E13FFE" w:rsidRPr="008924B3">
        <w:rPr>
          <w:rFonts w:ascii="Times New Roman" w:hAnsi="Times New Roman" w:cs="Times New Roman"/>
          <w:sz w:val="24"/>
          <w:szCs w:val="24"/>
          <w:lang w:val="en"/>
        </w:rPr>
        <w:t>September</w:t>
      </w:r>
      <w:r w:rsidR="00EA0E9F" w:rsidRPr="008924B3">
        <w:rPr>
          <w:rFonts w:ascii="Times New Roman" w:hAnsi="Times New Roman" w:cs="Times New Roman"/>
          <w:sz w:val="24"/>
          <w:szCs w:val="24"/>
          <w:lang w:val="en"/>
        </w:rPr>
        <w:t xml:space="preserve"> 202</w:t>
      </w:r>
      <w:r w:rsidR="00E13FFE" w:rsidRPr="008924B3">
        <w:rPr>
          <w:rFonts w:ascii="Times New Roman" w:hAnsi="Times New Roman" w:cs="Times New Roman"/>
          <w:sz w:val="24"/>
          <w:szCs w:val="24"/>
          <w:lang w:val="en"/>
        </w:rPr>
        <w:t>6</w:t>
      </w:r>
      <w:r w:rsidR="002E5876" w:rsidRPr="008924B3">
        <w:rPr>
          <w:rFonts w:ascii="Times New Roman" w:hAnsi="Times New Roman" w:cs="Times New Roman"/>
          <w:sz w:val="24"/>
          <w:szCs w:val="24"/>
          <w:lang w:val="en"/>
        </w:rPr>
        <w:t>.</w:t>
      </w:r>
    </w:p>
    <w:p w14:paraId="652D427F" w14:textId="77777777" w:rsidR="00B908D7" w:rsidRPr="008924B3" w:rsidRDefault="00B908D7" w:rsidP="00B908D7">
      <w:pPr>
        <w:jc w:val="both"/>
        <w:rPr>
          <w:rFonts w:ascii="Times New Roman" w:hAnsi="Times New Roman" w:cs="Times New Roman"/>
          <w:b/>
          <w:sz w:val="24"/>
          <w:szCs w:val="24"/>
          <w:lang w:val="en"/>
        </w:rPr>
      </w:pPr>
      <w:r w:rsidRPr="008924B3">
        <w:rPr>
          <w:rFonts w:ascii="Times New Roman" w:hAnsi="Times New Roman" w:cs="Times New Roman"/>
          <w:b/>
          <w:sz w:val="24"/>
          <w:szCs w:val="24"/>
          <w:lang w:val="en"/>
        </w:rPr>
        <w:t>Evaluation Criteria and Mode of Selection</w:t>
      </w:r>
    </w:p>
    <w:p w14:paraId="145CDE27" w14:textId="5DC594DC" w:rsidR="00B908D7" w:rsidRPr="008924B3" w:rsidRDefault="00B908D7" w:rsidP="00B908D7">
      <w:pPr>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Nominees will be evaluated on the </w:t>
      </w:r>
      <w:r w:rsidR="003D5A36" w:rsidRPr="008924B3">
        <w:rPr>
          <w:rFonts w:ascii="Times New Roman" w:hAnsi="Times New Roman" w:cs="Times New Roman"/>
          <w:sz w:val="24"/>
          <w:szCs w:val="24"/>
          <w:lang w:val="en"/>
        </w:rPr>
        <w:t xml:space="preserve">basis of the </w:t>
      </w:r>
      <w:r w:rsidRPr="008924B3">
        <w:rPr>
          <w:rFonts w:ascii="Times New Roman" w:hAnsi="Times New Roman" w:cs="Times New Roman"/>
          <w:sz w:val="24"/>
          <w:szCs w:val="24"/>
          <w:lang w:val="en"/>
        </w:rPr>
        <w:t>following criteria:</w:t>
      </w:r>
    </w:p>
    <w:p w14:paraId="2413C54D" w14:textId="597B637B" w:rsidR="00990464" w:rsidRPr="008924B3" w:rsidRDefault="00990464" w:rsidP="004E4EFA">
      <w:pPr>
        <w:pStyle w:val="Paragrafoelenco"/>
        <w:numPr>
          <w:ilvl w:val="0"/>
          <w:numId w:val="6"/>
        </w:numPr>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The scientific impact of the </w:t>
      </w:r>
      <w:r w:rsidR="00080C61" w:rsidRPr="008924B3">
        <w:rPr>
          <w:rFonts w:ascii="Times New Roman" w:hAnsi="Times New Roman" w:cs="Times New Roman"/>
          <w:sz w:val="24"/>
          <w:szCs w:val="24"/>
          <w:lang w:val="en"/>
        </w:rPr>
        <w:t xml:space="preserve">nominee’s </w:t>
      </w:r>
      <w:r w:rsidRPr="008924B3">
        <w:rPr>
          <w:rFonts w:ascii="Times New Roman" w:hAnsi="Times New Roman" w:cs="Times New Roman"/>
          <w:sz w:val="24"/>
          <w:szCs w:val="24"/>
          <w:lang w:val="en"/>
        </w:rPr>
        <w:t>work and research</w:t>
      </w:r>
      <w:r w:rsidR="00EE6E52" w:rsidRPr="008924B3">
        <w:rPr>
          <w:rFonts w:ascii="Times New Roman" w:hAnsi="Times New Roman" w:cs="Times New Roman"/>
          <w:sz w:val="24"/>
          <w:szCs w:val="24"/>
          <w:lang w:val="en"/>
        </w:rPr>
        <w:t>;</w:t>
      </w:r>
    </w:p>
    <w:p w14:paraId="4EEE9C0D" w14:textId="2BE0CF0E" w:rsidR="00133F43" w:rsidRPr="008924B3" w:rsidRDefault="00990464" w:rsidP="004E4EFA">
      <w:pPr>
        <w:pStyle w:val="Paragrafoelenco"/>
        <w:numPr>
          <w:ilvl w:val="0"/>
          <w:numId w:val="6"/>
        </w:numPr>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Relevance of the </w:t>
      </w:r>
      <w:r w:rsidR="00080C61" w:rsidRPr="008924B3">
        <w:rPr>
          <w:rFonts w:ascii="Times New Roman" w:hAnsi="Times New Roman" w:cs="Times New Roman"/>
          <w:sz w:val="24"/>
          <w:szCs w:val="24"/>
          <w:lang w:val="en"/>
        </w:rPr>
        <w:t>nominee</w:t>
      </w:r>
      <w:r w:rsidRPr="008924B3">
        <w:rPr>
          <w:rFonts w:ascii="Times New Roman" w:hAnsi="Times New Roman" w:cs="Times New Roman"/>
          <w:sz w:val="24"/>
          <w:szCs w:val="24"/>
          <w:lang w:val="en"/>
        </w:rPr>
        <w:t xml:space="preserve">’s work to Italy’s </w:t>
      </w:r>
      <w:r w:rsidR="002F1E99" w:rsidRPr="008924B3">
        <w:rPr>
          <w:rFonts w:ascii="Times New Roman" w:hAnsi="Times New Roman" w:cs="Times New Roman"/>
          <w:sz w:val="24"/>
          <w:szCs w:val="24"/>
          <w:lang w:val="en"/>
        </w:rPr>
        <w:t xml:space="preserve">bilateral </w:t>
      </w:r>
      <w:r w:rsidRPr="008924B3">
        <w:rPr>
          <w:rFonts w:ascii="Times New Roman" w:hAnsi="Times New Roman" w:cs="Times New Roman"/>
          <w:sz w:val="24"/>
          <w:szCs w:val="24"/>
          <w:lang w:val="en"/>
        </w:rPr>
        <w:t>S&amp;T cooperation with</w:t>
      </w:r>
      <w:r w:rsidR="00273112" w:rsidRPr="008924B3">
        <w:rPr>
          <w:rFonts w:ascii="Times New Roman" w:hAnsi="Times New Roman" w:cs="Times New Roman"/>
          <w:sz w:val="24"/>
          <w:szCs w:val="24"/>
          <w:lang w:val="en"/>
        </w:rPr>
        <w:t xml:space="preserve"> one the regions mentioned above</w:t>
      </w:r>
      <w:r w:rsidRPr="008924B3">
        <w:rPr>
          <w:rFonts w:ascii="Times New Roman" w:hAnsi="Times New Roman" w:cs="Times New Roman"/>
          <w:sz w:val="24"/>
          <w:szCs w:val="24"/>
          <w:lang w:val="en"/>
        </w:rPr>
        <w:t xml:space="preserve"> </w:t>
      </w:r>
      <w:r w:rsidR="008924B3" w:rsidRPr="008924B3">
        <w:rPr>
          <w:rFonts w:ascii="Times New Roman" w:hAnsi="Times New Roman" w:cs="Times New Roman"/>
          <w:sz w:val="24"/>
          <w:szCs w:val="24"/>
          <w:lang w:val="en"/>
        </w:rPr>
        <w:t>(Europe</w:t>
      </w:r>
      <w:r w:rsidR="002F1E99" w:rsidRPr="008924B3">
        <w:rPr>
          <w:rFonts w:ascii="Times New Roman" w:hAnsi="Times New Roman" w:cs="Times New Roman"/>
          <w:sz w:val="24"/>
          <w:szCs w:val="24"/>
          <w:lang w:val="en"/>
        </w:rPr>
        <w:t>)</w:t>
      </w:r>
      <w:r w:rsidR="00EE6E52" w:rsidRPr="008924B3">
        <w:rPr>
          <w:rFonts w:ascii="Times New Roman" w:hAnsi="Times New Roman" w:cs="Times New Roman"/>
          <w:sz w:val="24"/>
          <w:szCs w:val="24"/>
          <w:lang w:val="en"/>
        </w:rPr>
        <w:t>;</w:t>
      </w:r>
    </w:p>
    <w:p w14:paraId="7D752248" w14:textId="53AF6C1F" w:rsidR="0042343B" w:rsidRPr="008924B3" w:rsidRDefault="0042343B" w:rsidP="004E4EFA">
      <w:pPr>
        <w:pStyle w:val="Paragrafoelenco"/>
        <w:numPr>
          <w:ilvl w:val="0"/>
          <w:numId w:val="6"/>
        </w:numPr>
        <w:jc w:val="both"/>
        <w:rPr>
          <w:rFonts w:ascii="Times New Roman" w:hAnsi="Times New Roman" w:cs="Times New Roman"/>
          <w:sz w:val="24"/>
          <w:szCs w:val="24"/>
          <w:lang w:val="en"/>
        </w:rPr>
      </w:pPr>
      <w:r w:rsidRPr="008924B3">
        <w:rPr>
          <w:rFonts w:ascii="Times New Roman" w:hAnsi="Times New Roman" w:cs="Times New Roman"/>
          <w:sz w:val="24"/>
          <w:szCs w:val="24"/>
          <w:lang w:val="en"/>
        </w:rPr>
        <w:t>Promotion of young researchers</w:t>
      </w:r>
      <w:r w:rsidR="00B95C27" w:rsidRPr="008924B3">
        <w:rPr>
          <w:rFonts w:ascii="Times New Roman" w:hAnsi="Times New Roman" w:cs="Times New Roman"/>
          <w:sz w:val="24"/>
          <w:szCs w:val="24"/>
          <w:lang w:val="en"/>
        </w:rPr>
        <w:t>’</w:t>
      </w:r>
      <w:r w:rsidRPr="008924B3">
        <w:rPr>
          <w:rFonts w:ascii="Times New Roman" w:hAnsi="Times New Roman" w:cs="Times New Roman"/>
          <w:sz w:val="24"/>
          <w:szCs w:val="24"/>
          <w:lang w:val="en"/>
        </w:rPr>
        <w:t xml:space="preserve"> mobility (incoming/outgoing)</w:t>
      </w:r>
      <w:r w:rsidR="00B95C27" w:rsidRPr="008924B3">
        <w:rPr>
          <w:rFonts w:ascii="Times New Roman" w:hAnsi="Times New Roman" w:cs="Times New Roman"/>
          <w:sz w:val="24"/>
          <w:szCs w:val="24"/>
          <w:lang w:val="en"/>
        </w:rPr>
        <w:t xml:space="preserve"> to foster</w:t>
      </w:r>
      <w:r w:rsidR="00F41B71" w:rsidRPr="008924B3">
        <w:rPr>
          <w:rFonts w:ascii="Times New Roman" w:hAnsi="Times New Roman" w:cs="Times New Roman"/>
          <w:sz w:val="24"/>
          <w:szCs w:val="24"/>
          <w:lang w:val="en"/>
        </w:rPr>
        <w:t xml:space="preserve"> the</w:t>
      </w:r>
      <w:r w:rsidRPr="008924B3">
        <w:rPr>
          <w:rFonts w:ascii="Times New Roman" w:hAnsi="Times New Roman" w:cs="Times New Roman"/>
          <w:sz w:val="24"/>
          <w:szCs w:val="24"/>
          <w:lang w:val="en"/>
        </w:rPr>
        <w:t xml:space="preserve"> </w:t>
      </w:r>
      <w:r w:rsidR="00B95C27" w:rsidRPr="008924B3">
        <w:rPr>
          <w:rFonts w:ascii="Times New Roman" w:hAnsi="Times New Roman" w:cs="Times New Roman"/>
          <w:sz w:val="24"/>
          <w:szCs w:val="24"/>
          <w:lang w:val="en"/>
        </w:rPr>
        <w:t xml:space="preserve">creation of </w:t>
      </w:r>
      <w:r w:rsidRPr="008924B3">
        <w:rPr>
          <w:rFonts w:ascii="Times New Roman" w:hAnsi="Times New Roman" w:cs="Times New Roman"/>
          <w:sz w:val="24"/>
          <w:szCs w:val="24"/>
          <w:lang w:val="en"/>
        </w:rPr>
        <w:t>bilateral research teams</w:t>
      </w:r>
      <w:r w:rsidR="00EE6E52" w:rsidRPr="008924B3">
        <w:rPr>
          <w:rFonts w:ascii="Times New Roman" w:hAnsi="Times New Roman" w:cs="Times New Roman"/>
          <w:sz w:val="24"/>
          <w:szCs w:val="24"/>
          <w:lang w:val="en"/>
        </w:rPr>
        <w:t>;</w:t>
      </w:r>
    </w:p>
    <w:p w14:paraId="0BF81649" w14:textId="0BD3D661" w:rsidR="00990464" w:rsidRPr="008924B3" w:rsidRDefault="00080C61" w:rsidP="00080C61">
      <w:pPr>
        <w:pStyle w:val="Paragrafoelenco"/>
        <w:numPr>
          <w:ilvl w:val="0"/>
          <w:numId w:val="6"/>
        </w:numPr>
        <w:rPr>
          <w:rFonts w:ascii="Times New Roman" w:hAnsi="Times New Roman" w:cs="Times New Roman"/>
          <w:sz w:val="24"/>
          <w:szCs w:val="24"/>
          <w:lang w:val="en"/>
        </w:rPr>
      </w:pPr>
      <w:r w:rsidRPr="008924B3">
        <w:rPr>
          <w:rFonts w:ascii="Times New Roman" w:hAnsi="Times New Roman" w:cs="Times New Roman"/>
          <w:sz w:val="24"/>
          <w:szCs w:val="24"/>
          <w:lang w:val="en"/>
        </w:rPr>
        <w:t>Nominee’s</w:t>
      </w:r>
      <w:r w:rsidR="00990464" w:rsidRPr="008924B3">
        <w:rPr>
          <w:rFonts w:ascii="Times New Roman" w:hAnsi="Times New Roman" w:cs="Times New Roman"/>
          <w:sz w:val="24"/>
          <w:szCs w:val="24"/>
          <w:lang w:val="en"/>
        </w:rPr>
        <w:t xml:space="preserve"> contribution to creative/innovative collaboration models</w:t>
      </w:r>
      <w:r w:rsidR="00EE6E52" w:rsidRPr="008924B3">
        <w:rPr>
          <w:rFonts w:ascii="Times New Roman" w:hAnsi="Times New Roman" w:cs="Times New Roman"/>
          <w:sz w:val="24"/>
          <w:szCs w:val="24"/>
          <w:lang w:val="en"/>
        </w:rPr>
        <w:t>;</w:t>
      </w:r>
      <w:r w:rsidR="005A5D77" w:rsidRPr="008924B3">
        <w:rPr>
          <w:rFonts w:ascii="Times New Roman" w:hAnsi="Times New Roman" w:cs="Times New Roman"/>
          <w:sz w:val="24"/>
          <w:szCs w:val="24"/>
          <w:lang w:val="en"/>
        </w:rPr>
        <w:t xml:space="preserve"> </w:t>
      </w:r>
    </w:p>
    <w:p w14:paraId="45FE2EE6" w14:textId="72EF7FA7" w:rsidR="00E57F8F" w:rsidRPr="008924B3" w:rsidRDefault="00080C61" w:rsidP="00080C61">
      <w:pPr>
        <w:pStyle w:val="Paragrafoelenco"/>
        <w:numPr>
          <w:ilvl w:val="0"/>
          <w:numId w:val="6"/>
        </w:numPr>
        <w:jc w:val="both"/>
        <w:rPr>
          <w:rFonts w:ascii="Times New Roman" w:hAnsi="Times New Roman" w:cs="Times New Roman"/>
          <w:sz w:val="24"/>
          <w:szCs w:val="24"/>
          <w:lang w:val="en"/>
        </w:rPr>
      </w:pPr>
      <w:r w:rsidRPr="008924B3">
        <w:rPr>
          <w:rFonts w:ascii="Times New Roman" w:hAnsi="Times New Roman" w:cs="Times New Roman"/>
          <w:sz w:val="24"/>
          <w:szCs w:val="24"/>
          <w:lang w:val="en"/>
        </w:rPr>
        <w:t>Nominee’s</w:t>
      </w:r>
      <w:r w:rsidR="00E57F8F" w:rsidRPr="008924B3">
        <w:rPr>
          <w:rFonts w:ascii="Times New Roman" w:hAnsi="Times New Roman" w:cs="Times New Roman"/>
          <w:sz w:val="24"/>
          <w:szCs w:val="24"/>
          <w:lang w:val="en"/>
        </w:rPr>
        <w:t xml:space="preserve"> capacity to</w:t>
      </w:r>
      <w:r w:rsidR="007710CD" w:rsidRPr="008924B3">
        <w:rPr>
          <w:rFonts w:ascii="Times New Roman" w:hAnsi="Times New Roman" w:cs="Times New Roman"/>
          <w:sz w:val="24"/>
          <w:szCs w:val="24"/>
          <w:lang w:val="en"/>
        </w:rPr>
        <w:t xml:space="preserve"> </w:t>
      </w:r>
      <w:r w:rsidR="00273112" w:rsidRPr="008924B3">
        <w:rPr>
          <w:rFonts w:ascii="Times New Roman" w:hAnsi="Times New Roman" w:cs="Times New Roman"/>
          <w:sz w:val="24"/>
          <w:szCs w:val="24"/>
          <w:lang w:val="en"/>
        </w:rPr>
        <w:t>create/improve</w:t>
      </w:r>
      <w:r w:rsidR="00E57F8F" w:rsidRPr="008924B3">
        <w:rPr>
          <w:rFonts w:ascii="Times New Roman" w:hAnsi="Times New Roman" w:cs="Times New Roman"/>
          <w:sz w:val="24"/>
          <w:szCs w:val="24"/>
          <w:lang w:val="en"/>
        </w:rPr>
        <w:t xml:space="preserve"> contacts with the Italian research community</w:t>
      </w:r>
      <w:r w:rsidR="00EA0E9F" w:rsidRPr="008924B3">
        <w:rPr>
          <w:rFonts w:ascii="Times New Roman" w:hAnsi="Times New Roman" w:cs="Times New Roman"/>
          <w:sz w:val="24"/>
          <w:szCs w:val="24"/>
          <w:lang w:val="en"/>
        </w:rPr>
        <w:t xml:space="preserve"> and potential long-term collaborations</w:t>
      </w:r>
      <w:r w:rsidR="007C06BD" w:rsidRPr="008924B3">
        <w:rPr>
          <w:rFonts w:ascii="Times New Roman" w:hAnsi="Times New Roman" w:cs="Times New Roman"/>
          <w:sz w:val="24"/>
          <w:szCs w:val="24"/>
          <w:lang w:val="en"/>
        </w:rPr>
        <w:t xml:space="preserve">. </w:t>
      </w:r>
    </w:p>
    <w:p w14:paraId="491DE180" w14:textId="7DBAC33B" w:rsidR="0094189A" w:rsidRPr="008924B3" w:rsidRDefault="008A4F8E" w:rsidP="00197835">
      <w:p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The Award</w:t>
      </w:r>
      <w:r w:rsidR="003C3697" w:rsidRPr="008924B3">
        <w:rPr>
          <w:rFonts w:ascii="Times New Roman" w:hAnsi="Times New Roman" w:cs="Times New Roman"/>
          <w:sz w:val="24"/>
          <w:szCs w:val="24"/>
          <w:lang w:val="en-US"/>
        </w:rPr>
        <w:t xml:space="preserve"> Committee, chaired by </w:t>
      </w:r>
      <w:r w:rsidR="003D5A36" w:rsidRPr="008924B3">
        <w:rPr>
          <w:rFonts w:ascii="Times New Roman" w:hAnsi="Times New Roman" w:cs="Times New Roman"/>
          <w:sz w:val="24"/>
          <w:szCs w:val="24"/>
          <w:lang w:val="en-US"/>
        </w:rPr>
        <w:t xml:space="preserve">the </w:t>
      </w:r>
      <w:r w:rsidR="001168FA" w:rsidRPr="008924B3">
        <w:rPr>
          <w:rFonts w:ascii="Times New Roman" w:hAnsi="Times New Roman" w:cs="Times New Roman"/>
          <w:sz w:val="24"/>
          <w:szCs w:val="24"/>
          <w:lang w:val="en-US"/>
        </w:rPr>
        <w:t xml:space="preserve">Head of Office </w:t>
      </w:r>
      <w:r w:rsidR="00E13FFE" w:rsidRPr="008924B3">
        <w:rPr>
          <w:rFonts w:ascii="Times New Roman" w:hAnsi="Times New Roman" w:cs="Times New Roman"/>
          <w:sz w:val="24"/>
          <w:szCs w:val="24"/>
          <w:lang w:val="en-US"/>
        </w:rPr>
        <w:t>XI</w:t>
      </w:r>
      <w:r w:rsidR="001168FA" w:rsidRPr="008924B3">
        <w:rPr>
          <w:rFonts w:ascii="Times New Roman" w:hAnsi="Times New Roman" w:cs="Times New Roman"/>
          <w:sz w:val="24"/>
          <w:szCs w:val="24"/>
          <w:lang w:val="en-US"/>
        </w:rPr>
        <w:t xml:space="preserve"> </w:t>
      </w:r>
      <w:r w:rsidR="003C3697" w:rsidRPr="008924B3">
        <w:rPr>
          <w:rFonts w:ascii="Times New Roman" w:hAnsi="Times New Roman" w:cs="Times New Roman"/>
          <w:sz w:val="24"/>
          <w:szCs w:val="24"/>
          <w:lang w:val="en-US"/>
        </w:rPr>
        <w:t xml:space="preserve">of </w:t>
      </w:r>
      <w:r w:rsidR="00706C72" w:rsidRPr="008924B3">
        <w:rPr>
          <w:rFonts w:ascii="Times New Roman" w:hAnsi="Times New Roman" w:cs="Times New Roman"/>
          <w:sz w:val="24"/>
          <w:szCs w:val="24"/>
          <w:lang w:val="en-US"/>
        </w:rPr>
        <w:t xml:space="preserve">the Directorate General for </w:t>
      </w:r>
      <w:r w:rsidR="00E13FFE" w:rsidRPr="008924B3">
        <w:rPr>
          <w:rFonts w:ascii="Times New Roman" w:hAnsi="Times New Roman" w:cs="Times New Roman"/>
          <w:sz w:val="24"/>
          <w:szCs w:val="24"/>
          <w:lang w:val="en-US"/>
        </w:rPr>
        <w:t xml:space="preserve">Growth and Export Promotion </w:t>
      </w:r>
      <w:r w:rsidR="00706C72" w:rsidRPr="008924B3">
        <w:rPr>
          <w:rFonts w:ascii="Times New Roman" w:hAnsi="Times New Roman" w:cs="Times New Roman"/>
          <w:sz w:val="24"/>
          <w:szCs w:val="24"/>
          <w:lang w:val="en-US"/>
        </w:rPr>
        <w:t xml:space="preserve">of </w:t>
      </w:r>
      <w:r w:rsidR="00C50645" w:rsidRPr="008924B3">
        <w:rPr>
          <w:rFonts w:ascii="Times New Roman" w:hAnsi="Times New Roman" w:cs="Times New Roman"/>
          <w:sz w:val="24"/>
          <w:szCs w:val="24"/>
          <w:lang w:val="en-US"/>
        </w:rPr>
        <w:t>the Ministry of Foreign Affairs and International Cooperation</w:t>
      </w:r>
      <w:r w:rsidR="003C3697" w:rsidRPr="008924B3">
        <w:rPr>
          <w:rFonts w:ascii="Times New Roman" w:hAnsi="Times New Roman" w:cs="Times New Roman"/>
          <w:sz w:val="24"/>
          <w:szCs w:val="24"/>
          <w:lang w:val="en-US"/>
        </w:rPr>
        <w:t xml:space="preserve">, will be </w:t>
      </w:r>
      <w:r w:rsidR="005155D3" w:rsidRPr="008924B3">
        <w:rPr>
          <w:rFonts w:ascii="Times New Roman" w:hAnsi="Times New Roman" w:cs="Times New Roman"/>
          <w:sz w:val="24"/>
          <w:szCs w:val="24"/>
          <w:lang w:val="en-US"/>
        </w:rPr>
        <w:t xml:space="preserve">composed by </w:t>
      </w:r>
      <w:r w:rsidR="001168FA" w:rsidRPr="008924B3">
        <w:rPr>
          <w:rFonts w:ascii="Times New Roman" w:hAnsi="Times New Roman" w:cs="Times New Roman"/>
          <w:sz w:val="24"/>
          <w:szCs w:val="24"/>
          <w:lang w:val="en-US"/>
        </w:rPr>
        <w:t xml:space="preserve">the Presidents and/or Representatives </w:t>
      </w:r>
      <w:r w:rsidR="005155D3" w:rsidRPr="008924B3">
        <w:rPr>
          <w:rFonts w:ascii="Times New Roman" w:hAnsi="Times New Roman" w:cs="Times New Roman"/>
          <w:sz w:val="24"/>
          <w:szCs w:val="24"/>
          <w:lang w:val="en-US"/>
        </w:rPr>
        <w:t xml:space="preserve">of </w:t>
      </w:r>
      <w:r w:rsidR="00A04074" w:rsidRPr="008924B3">
        <w:rPr>
          <w:rFonts w:ascii="Times New Roman" w:hAnsi="Times New Roman" w:cs="Times New Roman"/>
          <w:sz w:val="24"/>
          <w:szCs w:val="24"/>
          <w:lang w:val="en-US"/>
        </w:rPr>
        <w:t xml:space="preserve">the </w:t>
      </w:r>
      <w:r w:rsidR="005155D3" w:rsidRPr="008924B3">
        <w:rPr>
          <w:rFonts w:ascii="Times New Roman" w:hAnsi="Times New Roman" w:cs="Times New Roman"/>
          <w:sz w:val="24"/>
          <w:szCs w:val="24"/>
          <w:lang w:val="en-US"/>
        </w:rPr>
        <w:t>major Italian Research and Academic Institutions.</w:t>
      </w:r>
      <w:r w:rsidR="00C50645" w:rsidRPr="008924B3">
        <w:rPr>
          <w:rFonts w:ascii="Times New Roman" w:hAnsi="Times New Roman" w:cs="Times New Roman"/>
          <w:sz w:val="24"/>
          <w:szCs w:val="24"/>
          <w:lang w:val="en-US"/>
        </w:rPr>
        <w:t xml:space="preserve"> </w:t>
      </w:r>
    </w:p>
    <w:p w14:paraId="10C99F95" w14:textId="3BB01D4E" w:rsidR="00824269" w:rsidRPr="008924B3" w:rsidRDefault="00E13FFE" w:rsidP="007E0F3B">
      <w:pPr>
        <w:jc w:val="both"/>
        <w:rPr>
          <w:rFonts w:ascii="Times New Roman" w:hAnsi="Times New Roman" w:cs="Times New Roman"/>
          <w:b/>
          <w:sz w:val="24"/>
          <w:szCs w:val="24"/>
          <w:lang w:val="en-US"/>
        </w:rPr>
      </w:pPr>
      <w:r w:rsidRPr="008924B3">
        <w:rPr>
          <w:rFonts w:ascii="Times New Roman" w:hAnsi="Times New Roman" w:cs="Times New Roman"/>
          <w:sz w:val="24"/>
          <w:szCs w:val="24"/>
          <w:lang w:val="en-US"/>
        </w:rPr>
        <w:t>Award Ceremonies will be organized by the relevant Italian Diplomatic Mission</w:t>
      </w:r>
      <w:r w:rsidR="00EE6E52" w:rsidRPr="008924B3">
        <w:rPr>
          <w:rFonts w:ascii="Times New Roman" w:hAnsi="Times New Roman" w:cs="Times New Roman"/>
          <w:sz w:val="24"/>
          <w:szCs w:val="24"/>
          <w:lang w:val="en-US"/>
        </w:rPr>
        <w:t>s</w:t>
      </w:r>
      <w:r w:rsidRPr="008924B3">
        <w:rPr>
          <w:rFonts w:ascii="Times New Roman" w:hAnsi="Times New Roman" w:cs="Times New Roman"/>
          <w:sz w:val="24"/>
          <w:szCs w:val="24"/>
          <w:lang w:val="en-US"/>
        </w:rPr>
        <w:t xml:space="preserve"> for each selected recipient.</w:t>
      </w:r>
    </w:p>
    <w:p w14:paraId="3536F5AF" w14:textId="6367663A" w:rsidR="007E0F3B" w:rsidRPr="008924B3" w:rsidRDefault="007E0F3B" w:rsidP="007E0F3B">
      <w:pPr>
        <w:jc w:val="both"/>
        <w:rPr>
          <w:rFonts w:ascii="Times New Roman" w:hAnsi="Times New Roman" w:cs="Times New Roman"/>
          <w:b/>
          <w:sz w:val="24"/>
          <w:szCs w:val="24"/>
          <w:lang w:val="en-US"/>
        </w:rPr>
      </w:pPr>
      <w:r w:rsidRPr="008924B3">
        <w:rPr>
          <w:rFonts w:ascii="Times New Roman" w:hAnsi="Times New Roman" w:cs="Times New Roman"/>
          <w:b/>
          <w:sz w:val="24"/>
          <w:szCs w:val="24"/>
          <w:lang w:val="en-US"/>
        </w:rPr>
        <w:t>How to Apply</w:t>
      </w:r>
    </w:p>
    <w:p w14:paraId="187C14CA" w14:textId="3A194CD3" w:rsidR="007E0F3B" w:rsidRPr="008924B3" w:rsidRDefault="007E0F3B" w:rsidP="008924B3">
      <w:pPr>
        <w:ind w:firstLine="708"/>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The Call for Nomination</w:t>
      </w:r>
      <w:r w:rsidR="00F13E1C" w:rsidRPr="008924B3">
        <w:rPr>
          <w:rFonts w:ascii="Times New Roman" w:hAnsi="Times New Roman" w:cs="Times New Roman"/>
          <w:sz w:val="24"/>
          <w:szCs w:val="24"/>
          <w:lang w:val="en-US"/>
        </w:rPr>
        <w:t>s</w:t>
      </w:r>
      <w:r w:rsidRPr="008924B3">
        <w:rPr>
          <w:rFonts w:ascii="Times New Roman" w:hAnsi="Times New Roman" w:cs="Times New Roman"/>
          <w:sz w:val="24"/>
          <w:szCs w:val="24"/>
          <w:lang w:val="en-US"/>
        </w:rPr>
        <w:t xml:space="preserve"> will be published on the websites </w:t>
      </w:r>
      <w:r w:rsidR="008924B3" w:rsidRPr="008924B3">
        <w:rPr>
          <w:rFonts w:ascii="Times New Roman" w:hAnsi="Times New Roman" w:cs="Times New Roman"/>
          <w:sz w:val="24"/>
          <w:szCs w:val="24"/>
          <w:lang w:val="en-US"/>
        </w:rPr>
        <w:t xml:space="preserve">of the Embassy of Italy in </w:t>
      </w:r>
      <w:r w:rsidR="006A3638">
        <w:rPr>
          <w:rFonts w:ascii="Times New Roman" w:hAnsi="Times New Roman" w:cs="Times New Roman"/>
          <w:sz w:val="24"/>
          <w:szCs w:val="24"/>
          <w:lang w:val="en-US"/>
        </w:rPr>
        <w:t>Luxembourg</w:t>
      </w:r>
      <w:r w:rsidR="008924B3" w:rsidRPr="008924B3">
        <w:rPr>
          <w:rFonts w:ascii="Times New Roman" w:hAnsi="Times New Roman" w:cs="Times New Roman"/>
          <w:sz w:val="24"/>
          <w:szCs w:val="24"/>
          <w:lang w:val="en-US"/>
        </w:rPr>
        <w:t xml:space="preserve"> (</w:t>
      </w:r>
      <w:hyperlink r:id="rId9" w:history="1">
        <w:r w:rsidR="006A3638" w:rsidRPr="006A3638">
          <w:rPr>
            <w:rStyle w:val="Collegamentoipertestuale"/>
            <w:lang w:val="en-US"/>
          </w:rPr>
          <w:t>https://amblussemburgo.esteri.it/it/</w:t>
        </w:r>
      </w:hyperlink>
      <w:r w:rsidR="008924B3" w:rsidRPr="008924B3">
        <w:rPr>
          <w:rFonts w:ascii="Times New Roman" w:hAnsi="Times New Roman" w:cs="Times New Roman"/>
          <w:sz w:val="24"/>
          <w:szCs w:val="24"/>
          <w:lang w:val="en-US"/>
        </w:rPr>
        <w:t>).</w:t>
      </w:r>
    </w:p>
    <w:p w14:paraId="25CA2950" w14:textId="4090675E" w:rsidR="008924B3" w:rsidRPr="008924B3" w:rsidRDefault="008A4F8E" w:rsidP="008924B3">
      <w:pPr>
        <w:ind w:firstLine="708"/>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Any scientist and institution willing to present a nomination may submit the format herewith enclosed</w:t>
      </w:r>
      <w:r w:rsidR="00F13E1C" w:rsidRPr="008924B3">
        <w:rPr>
          <w:rFonts w:ascii="Times New Roman" w:hAnsi="Times New Roman" w:cs="Times New Roman"/>
          <w:sz w:val="24"/>
          <w:szCs w:val="24"/>
          <w:lang w:val="en-US"/>
        </w:rPr>
        <w:t>,</w:t>
      </w:r>
      <w:r w:rsidRPr="008924B3">
        <w:rPr>
          <w:rFonts w:ascii="Times New Roman" w:hAnsi="Times New Roman" w:cs="Times New Roman"/>
          <w:sz w:val="24"/>
          <w:szCs w:val="24"/>
          <w:lang w:val="en-US"/>
        </w:rPr>
        <w:t xml:space="preserve"> </w:t>
      </w:r>
      <w:r w:rsidR="00717EA5" w:rsidRPr="008924B3">
        <w:rPr>
          <w:rFonts w:ascii="Times New Roman" w:hAnsi="Times New Roman" w:cs="Times New Roman"/>
          <w:sz w:val="24"/>
          <w:szCs w:val="24"/>
          <w:lang w:val="en-US"/>
        </w:rPr>
        <w:t>duly completed</w:t>
      </w:r>
      <w:r w:rsidR="0056251D" w:rsidRPr="008924B3">
        <w:rPr>
          <w:rFonts w:ascii="Times New Roman" w:hAnsi="Times New Roman" w:cs="Times New Roman"/>
          <w:sz w:val="24"/>
          <w:szCs w:val="24"/>
          <w:lang w:val="en-US"/>
        </w:rPr>
        <w:t>,</w:t>
      </w:r>
      <w:r w:rsidR="00717EA5" w:rsidRPr="008924B3">
        <w:rPr>
          <w:rFonts w:ascii="Times New Roman" w:hAnsi="Times New Roman" w:cs="Times New Roman"/>
          <w:sz w:val="24"/>
          <w:szCs w:val="24"/>
          <w:lang w:val="en-US"/>
        </w:rPr>
        <w:t xml:space="preserve"> </w:t>
      </w:r>
      <w:r w:rsidRPr="008924B3">
        <w:rPr>
          <w:rFonts w:ascii="Times New Roman" w:hAnsi="Times New Roman" w:cs="Times New Roman"/>
          <w:sz w:val="24"/>
          <w:szCs w:val="24"/>
          <w:lang w:val="en-US"/>
        </w:rPr>
        <w:t>to the following email address:</w:t>
      </w:r>
      <w:r w:rsidR="00EE6E52" w:rsidRPr="008924B3">
        <w:rPr>
          <w:rFonts w:ascii="Times New Roman" w:hAnsi="Times New Roman" w:cs="Times New Roman"/>
          <w:sz w:val="24"/>
          <w:szCs w:val="24"/>
          <w:lang w:val="en-US"/>
        </w:rPr>
        <w:t xml:space="preserve"> </w:t>
      </w:r>
      <w:hyperlink r:id="rId10" w:history="1">
        <w:r w:rsidR="006A3638" w:rsidRPr="0010540E">
          <w:rPr>
            <w:rStyle w:val="Collegamentoipertestuale"/>
            <w:rFonts w:ascii="Times New Roman" w:hAnsi="Times New Roman" w:cs="Times New Roman"/>
            <w:sz w:val="24"/>
            <w:szCs w:val="24"/>
            <w:lang w:val="en-US"/>
          </w:rPr>
          <w:t>culturale.lussemburgo@esteri.it</w:t>
        </w:r>
      </w:hyperlink>
      <w:r w:rsidR="006A3638">
        <w:rPr>
          <w:rFonts w:ascii="Times New Roman" w:hAnsi="Times New Roman" w:cs="Times New Roman"/>
          <w:sz w:val="24"/>
          <w:szCs w:val="24"/>
          <w:lang w:val="en-US"/>
        </w:rPr>
        <w:t xml:space="preserve"> </w:t>
      </w:r>
    </w:p>
    <w:p w14:paraId="1103029D" w14:textId="77777777" w:rsidR="008924B3" w:rsidRDefault="008924B3" w:rsidP="008924B3">
      <w:pPr>
        <w:ind w:firstLine="708"/>
        <w:jc w:val="both"/>
        <w:rPr>
          <w:rFonts w:ascii="Times New Roman" w:hAnsi="Times New Roman" w:cs="Times New Roman"/>
          <w:sz w:val="24"/>
          <w:szCs w:val="24"/>
          <w:highlight w:val="yellow"/>
          <w:lang w:val="en-US"/>
        </w:rPr>
      </w:pP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426107">
      <w:pPr>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705E8F9E"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8924B3">
        <w:rPr>
          <w:rFonts w:ascii="Times New Roman" w:hAnsi="Times New Roman" w:cs="Times New Roman"/>
          <w:b/>
          <w:sz w:val="24"/>
          <w:szCs w:val="24"/>
          <w:lang w:val="en-US"/>
        </w:rPr>
        <w:t>Italian Embassy</w:t>
      </w:r>
      <w:r w:rsidR="008924B3">
        <w:rPr>
          <w:rFonts w:ascii="Times New Roman" w:hAnsi="Times New Roman" w:cs="Times New Roman"/>
          <w:b/>
          <w:sz w:val="24"/>
          <w:szCs w:val="24"/>
          <w:lang w:val="en-US"/>
        </w:rPr>
        <w:t xml:space="preserve"> in </w:t>
      </w:r>
      <w:r w:rsidR="00F574D5">
        <w:rPr>
          <w:rFonts w:ascii="Times New Roman" w:hAnsi="Times New Roman" w:cs="Times New Roman"/>
          <w:b/>
          <w:sz w:val="24"/>
          <w:szCs w:val="24"/>
          <w:lang w:val="en-US"/>
        </w:rPr>
        <w:t>Luxembourg</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8924B3">
        <w:rPr>
          <w:rFonts w:ascii="Times New Roman" w:hAnsi="Times New Roman" w:cs="Times New Roman"/>
          <w:b/>
          <w:sz w:val="24"/>
          <w:szCs w:val="24"/>
          <w:lang w:val="en-US"/>
        </w:rPr>
        <w:t>2</w:t>
      </w:r>
      <w:r w:rsidR="00F574D5">
        <w:rPr>
          <w:rFonts w:ascii="Times New Roman" w:hAnsi="Times New Roman" w:cs="Times New Roman"/>
          <w:b/>
          <w:sz w:val="24"/>
          <w:szCs w:val="24"/>
          <w:lang w:val="en-US"/>
        </w:rPr>
        <w:t>0</w:t>
      </w:r>
      <w:r w:rsidR="008924B3">
        <w:rPr>
          <w:rFonts w:ascii="Times New Roman" w:hAnsi="Times New Roman" w:cs="Times New Roman"/>
          <w:b/>
          <w:sz w:val="24"/>
          <w:szCs w:val="24"/>
          <w:lang w:val="en-US"/>
        </w:rPr>
        <w:t>th of September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566617F9"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1" w:history="1">
        <w:r w:rsidR="00EE6E52" w:rsidRPr="000A4D7D">
          <w:rPr>
            <w:rStyle w:val="Collegamentoipertestuale"/>
            <w:lang w:val="en-US"/>
          </w:rPr>
          <w:t>dgce11@esteri.it</w:t>
        </w:r>
      </w:hyperlink>
      <w:r w:rsidRPr="00353F60">
        <w:rPr>
          <w:lang w:val="en-US"/>
        </w:rPr>
        <w:t>; tel. 0039 063691</w:t>
      </w:r>
      <w:r w:rsidR="00347B0F">
        <w:rPr>
          <w:lang w:val="en-US"/>
        </w:rPr>
        <w:t>4071</w:t>
      </w:r>
      <w:r>
        <w:rPr>
          <w:lang w:val="en-US"/>
        </w:rPr>
        <w:t>)</w:t>
      </w:r>
      <w:r w:rsidR="006A3638">
        <w:rPr>
          <w:lang w:val="en-US"/>
        </w:rPr>
        <w:t xml:space="preserve"> and via the Embassy of Italy in Luxembourg (</w:t>
      </w:r>
      <w:hyperlink r:id="rId12" w:history="1">
        <w:r w:rsidR="006A3638" w:rsidRPr="0010540E">
          <w:rPr>
            <w:rStyle w:val="Collegamentoipertestuale"/>
            <w:lang w:val="en-US"/>
          </w:rPr>
          <w:t>culturale.lussemburgo@esteri.it</w:t>
        </w:r>
      </w:hyperlink>
      <w:r w:rsidR="006A3638">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degli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della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dei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E9DAA" w14:textId="77777777" w:rsidR="00490F42" w:rsidRDefault="00490F42" w:rsidP="007710CD">
      <w:pPr>
        <w:spacing w:after="0" w:line="240" w:lineRule="auto"/>
      </w:pPr>
      <w:r>
        <w:separator/>
      </w:r>
    </w:p>
  </w:endnote>
  <w:endnote w:type="continuationSeparator" w:id="0">
    <w:p w14:paraId="42FBACC0" w14:textId="77777777" w:rsidR="00490F42" w:rsidRDefault="00490F42"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0E7AC" w14:textId="77777777" w:rsidR="00490F42" w:rsidRDefault="00490F42" w:rsidP="007710CD">
      <w:pPr>
        <w:spacing w:after="0" w:line="240" w:lineRule="auto"/>
      </w:pPr>
      <w:r>
        <w:separator/>
      </w:r>
    </w:p>
  </w:footnote>
  <w:footnote w:type="continuationSeparator" w:id="0">
    <w:p w14:paraId="0A1EAF72" w14:textId="77777777" w:rsidR="00490F42" w:rsidRDefault="00490F42"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6107"/>
    <w:rsid w:val="00427997"/>
    <w:rsid w:val="00431FB8"/>
    <w:rsid w:val="004333BD"/>
    <w:rsid w:val="00435A32"/>
    <w:rsid w:val="00444D83"/>
    <w:rsid w:val="0044712E"/>
    <w:rsid w:val="00460CE0"/>
    <w:rsid w:val="004618E3"/>
    <w:rsid w:val="00482F72"/>
    <w:rsid w:val="00490F4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A3638"/>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24B3"/>
    <w:rsid w:val="00896ADE"/>
    <w:rsid w:val="008A2D4A"/>
    <w:rsid w:val="008A4F8E"/>
    <w:rsid w:val="008B06A2"/>
    <w:rsid w:val="008B0C70"/>
    <w:rsid w:val="008B5754"/>
    <w:rsid w:val="008C289E"/>
    <w:rsid w:val="008D0431"/>
    <w:rsid w:val="008D1BDF"/>
    <w:rsid w:val="008D553C"/>
    <w:rsid w:val="008D6E12"/>
    <w:rsid w:val="00902162"/>
    <w:rsid w:val="0091035B"/>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0481"/>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574D5"/>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lturale.lussemburgo@esteri.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ce11@esteri.i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culturale.lussemburgo@esteri.it" TargetMode="External"/><Relationship Id="rId4" Type="http://schemas.openxmlformats.org/officeDocument/2006/relationships/settings" Target="settings.xml"/><Relationship Id="rId9" Type="http://schemas.openxmlformats.org/officeDocument/2006/relationships/hyperlink" Target="https://amblussemburgo.esteri.it/i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1E5F5D"/>
    <w:rsid w:val="0026512D"/>
    <w:rsid w:val="00511F16"/>
    <w:rsid w:val="00896ADE"/>
    <w:rsid w:val="00897410"/>
    <w:rsid w:val="008B0C70"/>
    <w:rsid w:val="0091035B"/>
    <w:rsid w:val="00B83A12"/>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1224</Words>
  <Characters>6982</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Pianca</cp:lastModifiedBy>
  <cp:revision>3</cp:revision>
  <cp:lastPrinted>2021-11-12T12:57:00Z</cp:lastPrinted>
  <dcterms:created xsi:type="dcterms:W3CDTF">2026-08-14T11:26:00Z</dcterms:created>
  <dcterms:modified xsi:type="dcterms:W3CDTF">2026-08-14T11:27:00Z</dcterms:modified>
</cp:coreProperties>
</file>